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144A1" w14:textId="795ED1F9" w:rsidR="00FC09AD" w:rsidRPr="00B52FB8" w:rsidRDefault="00FC09AD" w:rsidP="00197B79">
      <w:pPr>
        <w:rPr>
          <w:rFonts w:asciiTheme="majorHAnsi" w:hAnsiTheme="majorHAnsi" w:cs="Arial"/>
        </w:rPr>
      </w:pPr>
      <w:r w:rsidRPr="00B52FB8">
        <w:rPr>
          <w:rFonts w:asciiTheme="majorHAnsi" w:hAnsiTheme="majorHAnsi" w:cs="Arial"/>
        </w:rPr>
        <w:t xml:space="preserve">The name Kazakh is derived from an ancient Turkic word mean “independent, a free </w:t>
      </w:r>
      <w:proofErr w:type="spellStart"/>
      <w:r w:rsidRPr="00B52FB8">
        <w:rPr>
          <w:rFonts w:asciiTheme="majorHAnsi" w:hAnsiTheme="majorHAnsi" w:cs="Arial"/>
        </w:rPr>
        <w:t>spirt</w:t>
      </w:r>
      <w:proofErr w:type="spellEnd"/>
      <w:r w:rsidRPr="00B52FB8">
        <w:rPr>
          <w:rFonts w:asciiTheme="majorHAnsi" w:hAnsiTheme="majorHAnsi" w:cs="Arial"/>
        </w:rPr>
        <w:t>.” –</w:t>
      </w:r>
      <w:proofErr w:type="spellStart"/>
      <w:proofErr w:type="gramStart"/>
      <w:r w:rsidRPr="00B52FB8">
        <w:rPr>
          <w:rFonts w:asciiTheme="majorHAnsi" w:hAnsiTheme="majorHAnsi" w:cs="Arial"/>
        </w:rPr>
        <w:t>stan</w:t>
      </w:r>
      <w:proofErr w:type="spellEnd"/>
      <w:proofErr w:type="gramEnd"/>
      <w:r w:rsidRPr="00B52FB8">
        <w:rPr>
          <w:rFonts w:asciiTheme="majorHAnsi" w:hAnsiTheme="majorHAnsi" w:cs="Arial"/>
        </w:rPr>
        <w:t xml:space="preserve"> means “Land or “place of” so Kazakhstan is “land of the Kazakhs.” </w:t>
      </w:r>
    </w:p>
    <w:p w14:paraId="31AF2C3F" w14:textId="77777777" w:rsidR="00FC09AD" w:rsidRPr="00B52FB8" w:rsidRDefault="00FC09AD" w:rsidP="00197B79">
      <w:pPr>
        <w:rPr>
          <w:rFonts w:asciiTheme="majorHAnsi" w:hAnsiTheme="majorHAnsi" w:cs="Arial"/>
        </w:rPr>
      </w:pPr>
    </w:p>
    <w:p w14:paraId="463FAE42" w14:textId="495B7DB5" w:rsidR="00782930" w:rsidRPr="00B52FB8" w:rsidRDefault="00413BF0" w:rsidP="00197B79">
      <w:pPr>
        <w:rPr>
          <w:rFonts w:asciiTheme="majorHAnsi" w:hAnsiTheme="majorHAnsi" w:cs="Arial"/>
        </w:rPr>
      </w:pPr>
      <w:r w:rsidRPr="00B52FB8">
        <w:rPr>
          <w:rFonts w:asciiTheme="majorHAnsi" w:hAnsiTheme="majorHAnsi" w:cs="Arial"/>
        </w:rPr>
        <w:t>Kazakhstan is located in Central Asi</w:t>
      </w:r>
      <w:r w:rsidR="00FC09AD" w:rsidRPr="00B52FB8">
        <w:rPr>
          <w:rFonts w:asciiTheme="majorHAnsi" w:hAnsiTheme="majorHAnsi" w:cs="Arial"/>
        </w:rPr>
        <w:t xml:space="preserve">a and Eastern Europe. </w:t>
      </w:r>
      <w:proofErr w:type="gramStart"/>
      <w:r w:rsidR="00FC09AD" w:rsidRPr="00B52FB8">
        <w:rPr>
          <w:rFonts w:asciiTheme="majorHAnsi" w:hAnsiTheme="majorHAnsi" w:cs="Arial"/>
        </w:rPr>
        <w:t xml:space="preserve">It </w:t>
      </w:r>
      <w:proofErr w:type="spellStart"/>
      <w:r w:rsidR="00FC09AD" w:rsidRPr="00B52FB8">
        <w:rPr>
          <w:rFonts w:asciiTheme="majorHAnsi" w:hAnsiTheme="majorHAnsi" w:cs="Arial"/>
        </w:rPr>
        <w:t>isthe</w:t>
      </w:r>
      <w:proofErr w:type="spellEnd"/>
      <w:r w:rsidR="00FC09AD" w:rsidRPr="00B52FB8">
        <w:rPr>
          <w:rFonts w:asciiTheme="majorHAnsi" w:hAnsiTheme="majorHAnsi" w:cs="Arial"/>
        </w:rPr>
        <w:t xml:space="preserve"> 9</w:t>
      </w:r>
      <w:r w:rsidR="00FC09AD" w:rsidRPr="00B52FB8">
        <w:rPr>
          <w:rFonts w:asciiTheme="majorHAnsi" w:hAnsiTheme="majorHAnsi" w:cs="Arial"/>
          <w:vertAlign w:val="superscript"/>
        </w:rPr>
        <w:t>th</w:t>
      </w:r>
      <w:r w:rsidR="00FC09AD" w:rsidRPr="00B52FB8">
        <w:rPr>
          <w:rFonts w:asciiTheme="majorHAnsi" w:hAnsiTheme="majorHAnsi" w:cs="Arial"/>
        </w:rPr>
        <w:t xml:space="preserve"> largest country in the world (2x Alaska) and the largest landlocked country</w:t>
      </w:r>
      <w:r w:rsidRPr="00B52FB8">
        <w:rPr>
          <w:rFonts w:asciiTheme="majorHAnsi" w:hAnsiTheme="majorHAnsi" w:cs="Arial"/>
        </w:rPr>
        <w:t>.</w:t>
      </w:r>
      <w:proofErr w:type="gramEnd"/>
      <w:r w:rsidRPr="00B52FB8">
        <w:rPr>
          <w:rFonts w:asciiTheme="majorHAnsi" w:hAnsiTheme="majorHAnsi" w:cs="Arial"/>
        </w:rPr>
        <w:t xml:space="preserve"> This means: that a country is</w:t>
      </w:r>
      <w:r w:rsidR="00B33C95" w:rsidRPr="00B52FB8">
        <w:rPr>
          <w:rFonts w:asciiTheme="majorHAnsi" w:hAnsiTheme="majorHAnsi" w:cs="Arial"/>
        </w:rPr>
        <w:t xml:space="preserve"> entirely enclosed by land, or </w:t>
      </w:r>
      <w:r w:rsidRPr="00B52FB8">
        <w:rPr>
          <w:rFonts w:asciiTheme="majorHAnsi" w:hAnsiTheme="majorHAnsi" w:cs="Arial"/>
        </w:rPr>
        <w:t xml:space="preserve">whose coastlines lie on closed seas. In Kazakhstan’s case it has a significant border on the Caspian Sea. </w:t>
      </w:r>
    </w:p>
    <w:p w14:paraId="046FD314" w14:textId="77777777" w:rsidR="00FC09AD" w:rsidRPr="00B52FB8" w:rsidRDefault="00FC09AD" w:rsidP="00197B79">
      <w:pPr>
        <w:rPr>
          <w:rFonts w:asciiTheme="majorHAnsi" w:hAnsiTheme="majorHAnsi" w:cs="Arial"/>
        </w:rPr>
      </w:pPr>
    </w:p>
    <w:p w14:paraId="510166DA" w14:textId="66CC72E7" w:rsidR="00FC09AD" w:rsidRPr="00B52FB8" w:rsidRDefault="00FC09AD" w:rsidP="00197B79">
      <w:pPr>
        <w:rPr>
          <w:rFonts w:asciiTheme="majorHAnsi" w:hAnsiTheme="majorHAnsi" w:cs="Arial"/>
        </w:rPr>
      </w:pPr>
      <w:r w:rsidRPr="00B52FB8">
        <w:rPr>
          <w:rFonts w:asciiTheme="majorHAnsi" w:hAnsiTheme="majorHAnsi" w:cs="Arial"/>
        </w:rPr>
        <w:t xml:space="preserve">The Caspian Sea is the largest enclosed body of water in the world. More than 130 rivers flow into the Caspian. </w:t>
      </w:r>
    </w:p>
    <w:p w14:paraId="140CE7AE" w14:textId="77777777" w:rsidR="00413BF0" w:rsidRPr="00B52FB8" w:rsidRDefault="00413BF0" w:rsidP="00197B79">
      <w:pPr>
        <w:rPr>
          <w:rFonts w:asciiTheme="majorHAnsi" w:hAnsiTheme="majorHAnsi" w:cs="Arial"/>
        </w:rPr>
      </w:pPr>
    </w:p>
    <w:p w14:paraId="03E185D7" w14:textId="77777777" w:rsidR="00413BF0" w:rsidRPr="00B52FB8" w:rsidRDefault="00413BF0" w:rsidP="00197B79">
      <w:pPr>
        <w:rPr>
          <w:rFonts w:asciiTheme="majorHAnsi" w:hAnsiTheme="majorHAnsi" w:cs="Arial"/>
        </w:rPr>
      </w:pPr>
      <w:r w:rsidRPr="00B52FB8">
        <w:rPr>
          <w:rFonts w:asciiTheme="majorHAnsi" w:hAnsiTheme="majorHAnsi" w:cs="Arial"/>
        </w:rPr>
        <w:t>The territory of modern-day Kazakhstan has been inhabited by nomadic tribes; by the mid-19</w:t>
      </w:r>
      <w:r w:rsidRPr="00B52FB8">
        <w:rPr>
          <w:rFonts w:asciiTheme="majorHAnsi" w:hAnsiTheme="majorHAnsi" w:cs="Arial"/>
          <w:vertAlign w:val="superscript"/>
        </w:rPr>
        <w:t>th</w:t>
      </w:r>
      <w:r w:rsidRPr="00B52FB8">
        <w:rPr>
          <w:rFonts w:asciiTheme="majorHAnsi" w:hAnsiTheme="majorHAnsi" w:cs="Arial"/>
        </w:rPr>
        <w:t xml:space="preserve"> century all of Kazakhstan was part of the Russian Empire. And later became a republic part of the former Soviet Union. It became an independent country on December 16, 1991 and was the last Soviet republic to do so. </w:t>
      </w:r>
    </w:p>
    <w:p w14:paraId="7DD8298C" w14:textId="77777777" w:rsidR="005B1044" w:rsidRPr="00B52FB8" w:rsidRDefault="005B1044" w:rsidP="00197B79">
      <w:pPr>
        <w:rPr>
          <w:rFonts w:asciiTheme="majorHAnsi" w:hAnsiTheme="majorHAnsi" w:cs="Arial"/>
        </w:rPr>
      </w:pPr>
    </w:p>
    <w:p w14:paraId="68BED2A6" w14:textId="77777777" w:rsidR="005B1044" w:rsidRPr="00B52FB8" w:rsidRDefault="005B1044" w:rsidP="00197B79">
      <w:pPr>
        <w:rPr>
          <w:rFonts w:asciiTheme="majorHAnsi" w:hAnsiTheme="majorHAnsi" w:cs="Arial"/>
        </w:rPr>
      </w:pPr>
      <w:r w:rsidRPr="00B52FB8">
        <w:rPr>
          <w:rFonts w:asciiTheme="majorHAnsi" w:hAnsiTheme="majorHAnsi" w:cs="Arial"/>
        </w:rPr>
        <w:t xml:space="preserve">Kazakhstan is located on what was known as the “silk road” or the “silk routes” which are ancient trade routes people would follow to trade their goods. Silk, from China was one of the major items that </w:t>
      </w:r>
      <w:proofErr w:type="gramStart"/>
      <w:r w:rsidRPr="00B52FB8">
        <w:rPr>
          <w:rFonts w:asciiTheme="majorHAnsi" w:hAnsiTheme="majorHAnsi" w:cs="Arial"/>
        </w:rPr>
        <w:t>was</w:t>
      </w:r>
      <w:proofErr w:type="gramEnd"/>
      <w:r w:rsidRPr="00B52FB8">
        <w:rPr>
          <w:rFonts w:asciiTheme="majorHAnsi" w:hAnsiTheme="majorHAnsi" w:cs="Arial"/>
        </w:rPr>
        <w:t xml:space="preserve"> traded along with spices, jewels, glass, even rhubarb.</w:t>
      </w:r>
    </w:p>
    <w:p w14:paraId="7BA40EA1" w14:textId="77777777" w:rsidR="005B1044" w:rsidRPr="00B52FB8" w:rsidRDefault="005B1044" w:rsidP="00197B79">
      <w:pPr>
        <w:rPr>
          <w:rFonts w:asciiTheme="majorHAnsi" w:hAnsiTheme="majorHAnsi" w:cs="Arial"/>
        </w:rPr>
      </w:pPr>
      <w:r w:rsidRPr="00B52FB8">
        <w:rPr>
          <w:rFonts w:asciiTheme="majorHAnsi" w:hAnsiTheme="majorHAnsi" w:cs="Arial"/>
        </w:rPr>
        <w:t xml:space="preserve">Important paths for exchange:  technological, cultural and commercial. </w:t>
      </w:r>
    </w:p>
    <w:p w14:paraId="329D7015" w14:textId="77777777" w:rsidR="00197B79" w:rsidRPr="00B52FB8" w:rsidRDefault="00197B79" w:rsidP="00197B79">
      <w:pPr>
        <w:rPr>
          <w:rFonts w:asciiTheme="majorHAnsi" w:hAnsiTheme="majorHAnsi" w:cs="Arial"/>
        </w:rPr>
      </w:pPr>
    </w:p>
    <w:p w14:paraId="461CAADE" w14:textId="5EB6F453" w:rsidR="00197B79" w:rsidRPr="00B52FB8" w:rsidRDefault="00197B79" w:rsidP="00197B79">
      <w:pPr>
        <w:rPr>
          <w:rFonts w:asciiTheme="majorHAnsi" w:hAnsiTheme="majorHAnsi" w:cs="Helvetica"/>
        </w:rPr>
      </w:pPr>
      <w:r w:rsidRPr="00B52FB8">
        <w:rPr>
          <w:rFonts w:asciiTheme="majorHAnsi" w:hAnsiTheme="majorHAnsi" w:cs="Arial"/>
        </w:rPr>
        <w:t xml:space="preserve">This steppe is the region of Kazakhstan that was on the </w:t>
      </w:r>
      <w:proofErr w:type="gramStart"/>
      <w:r w:rsidRPr="00B52FB8">
        <w:rPr>
          <w:rFonts w:asciiTheme="majorHAnsi" w:hAnsiTheme="majorHAnsi" w:cs="Arial"/>
        </w:rPr>
        <w:t>silk road</w:t>
      </w:r>
      <w:proofErr w:type="gramEnd"/>
      <w:r w:rsidRPr="00B52FB8">
        <w:rPr>
          <w:rFonts w:asciiTheme="majorHAnsi" w:hAnsiTheme="majorHAnsi" w:cs="Arial"/>
        </w:rPr>
        <w:t xml:space="preserve">. The steppe is treeless grassland—it can be semi-arid or covered with grass and shrubs. It is this region where archaeologists believe that humans first domesticated the horse. </w:t>
      </w:r>
      <w:proofErr w:type="gramStart"/>
      <w:r w:rsidRPr="00B52FB8">
        <w:rPr>
          <w:rFonts w:asciiTheme="majorHAnsi" w:hAnsiTheme="majorHAnsi" w:cs="Helvetica"/>
        </w:rPr>
        <w:t>.The</w:t>
      </w:r>
      <w:proofErr w:type="gramEnd"/>
      <w:r w:rsidRPr="00B52FB8">
        <w:rPr>
          <w:rFonts w:asciiTheme="majorHAnsi" w:hAnsiTheme="majorHAnsi" w:cs="Helvetica"/>
        </w:rPr>
        <w:t xml:space="preserve"> term is also used to denote the </w:t>
      </w:r>
      <w:hyperlink r:id="rId5" w:history="1">
        <w:r w:rsidRPr="00B52FB8">
          <w:rPr>
            <w:rFonts w:asciiTheme="majorHAnsi" w:hAnsiTheme="majorHAnsi" w:cs="Helvetica"/>
            <w:color w:val="1446A7"/>
          </w:rPr>
          <w:t>climate</w:t>
        </w:r>
      </w:hyperlink>
      <w:r w:rsidRPr="00B52FB8">
        <w:rPr>
          <w:rFonts w:asciiTheme="majorHAnsi" w:hAnsiTheme="majorHAnsi" w:cs="Helvetica"/>
        </w:rPr>
        <w:t xml:space="preserve"> encountered in regions too dry to support a </w:t>
      </w:r>
      <w:hyperlink r:id="rId6" w:history="1">
        <w:r w:rsidRPr="00B52FB8">
          <w:rPr>
            <w:rFonts w:asciiTheme="majorHAnsi" w:hAnsiTheme="majorHAnsi" w:cs="Helvetica"/>
            <w:color w:val="1446A7"/>
          </w:rPr>
          <w:t>forest</w:t>
        </w:r>
      </w:hyperlink>
      <w:r w:rsidRPr="00B52FB8">
        <w:rPr>
          <w:rFonts w:asciiTheme="majorHAnsi" w:hAnsiTheme="majorHAnsi" w:cs="Helvetica"/>
        </w:rPr>
        <w:t xml:space="preserve">, but not dry enough to be a desert. The Kazakh Steppe lies at the southern end of the </w:t>
      </w:r>
      <w:hyperlink r:id="rId7" w:history="1">
        <w:r w:rsidRPr="00B52FB8">
          <w:rPr>
            <w:rFonts w:asciiTheme="majorHAnsi" w:hAnsiTheme="majorHAnsi" w:cs="Helvetica"/>
            <w:color w:val="1446A7"/>
          </w:rPr>
          <w:t>Ural Mountains</w:t>
        </w:r>
      </w:hyperlink>
      <w:r w:rsidRPr="00B52FB8">
        <w:rPr>
          <w:rFonts w:asciiTheme="majorHAnsi" w:hAnsiTheme="majorHAnsi" w:cs="Helvetica"/>
        </w:rPr>
        <w:t xml:space="preserve">, the traditional dividing line between </w:t>
      </w:r>
      <w:hyperlink r:id="rId8" w:history="1">
        <w:r w:rsidRPr="00B52FB8">
          <w:rPr>
            <w:rFonts w:asciiTheme="majorHAnsi" w:hAnsiTheme="majorHAnsi" w:cs="Helvetica"/>
            <w:color w:val="1446A7"/>
          </w:rPr>
          <w:t>Europe</w:t>
        </w:r>
      </w:hyperlink>
      <w:r w:rsidRPr="00B52FB8">
        <w:rPr>
          <w:rFonts w:asciiTheme="majorHAnsi" w:hAnsiTheme="majorHAnsi" w:cs="Helvetica"/>
        </w:rPr>
        <w:t xml:space="preserve"> and </w:t>
      </w:r>
      <w:hyperlink r:id="rId9" w:history="1">
        <w:r w:rsidRPr="00B52FB8">
          <w:rPr>
            <w:rFonts w:asciiTheme="majorHAnsi" w:hAnsiTheme="majorHAnsi" w:cs="Helvetica"/>
            <w:color w:val="1446A7"/>
          </w:rPr>
          <w:t>Asia</w:t>
        </w:r>
      </w:hyperlink>
      <w:r w:rsidRPr="00B52FB8">
        <w:rPr>
          <w:rFonts w:asciiTheme="majorHAnsi" w:hAnsiTheme="majorHAnsi" w:cs="Helvetica"/>
        </w:rPr>
        <w:t>.</w:t>
      </w:r>
    </w:p>
    <w:p w14:paraId="69F14EC5" w14:textId="77777777" w:rsidR="00197B79" w:rsidRPr="00B52FB8" w:rsidRDefault="00197B79" w:rsidP="00197B79">
      <w:pPr>
        <w:rPr>
          <w:rFonts w:asciiTheme="majorHAnsi" w:hAnsiTheme="majorHAnsi" w:cs="Arial"/>
        </w:rPr>
      </w:pPr>
    </w:p>
    <w:p w14:paraId="45D56779" w14:textId="77777777" w:rsidR="00197B79" w:rsidRPr="00B52FB8" w:rsidRDefault="00197B79" w:rsidP="00197B79">
      <w:pPr>
        <w:rPr>
          <w:rFonts w:asciiTheme="majorHAnsi" w:hAnsiTheme="majorHAnsi" w:cs="Arial"/>
          <w:color w:val="666666"/>
          <w:spacing w:val="20"/>
          <w:kern w:val="1"/>
        </w:rPr>
      </w:pPr>
      <w:r w:rsidRPr="00B52FB8">
        <w:rPr>
          <w:rFonts w:asciiTheme="majorHAnsi" w:hAnsiTheme="majorHAnsi" w:cs="Helvetica"/>
        </w:rPr>
        <w:t xml:space="preserve">A </w:t>
      </w:r>
      <w:r w:rsidRPr="00B52FB8">
        <w:rPr>
          <w:rFonts w:asciiTheme="majorHAnsi" w:hAnsiTheme="majorHAnsi" w:cs="Helvetica"/>
          <w:b/>
          <w:bCs/>
        </w:rPr>
        <w:t>yurt</w:t>
      </w:r>
      <w:r w:rsidRPr="00B52FB8">
        <w:rPr>
          <w:rFonts w:asciiTheme="majorHAnsi" w:hAnsiTheme="majorHAnsi" w:cs="Helvetica"/>
        </w:rPr>
        <w:t xml:space="preserve"> (</w:t>
      </w:r>
      <w:proofErr w:type="spellStart"/>
      <w:r w:rsidRPr="00B52FB8">
        <w:rPr>
          <w:rFonts w:asciiTheme="majorHAnsi" w:hAnsiTheme="majorHAnsi" w:cs="Helvetica"/>
          <w:b/>
          <w:bCs/>
        </w:rPr>
        <w:t>üi</w:t>
      </w:r>
      <w:proofErr w:type="spellEnd"/>
      <w:r w:rsidRPr="00B52FB8">
        <w:rPr>
          <w:rFonts w:asciiTheme="majorHAnsi" w:hAnsiTheme="majorHAnsi" w:cs="Helvetica"/>
        </w:rPr>
        <w:t xml:space="preserve"> or </w:t>
      </w:r>
      <w:proofErr w:type="spellStart"/>
      <w:r w:rsidRPr="00B52FB8">
        <w:rPr>
          <w:rFonts w:asciiTheme="majorHAnsi" w:hAnsiTheme="majorHAnsi" w:cs="Helvetica"/>
          <w:b/>
          <w:bCs/>
        </w:rPr>
        <w:t>kiz</w:t>
      </w:r>
      <w:proofErr w:type="spellEnd"/>
      <w:r w:rsidRPr="00B52FB8">
        <w:rPr>
          <w:rFonts w:asciiTheme="majorHAnsi" w:hAnsiTheme="majorHAnsi" w:cs="Helvetica"/>
          <w:b/>
          <w:bCs/>
        </w:rPr>
        <w:t xml:space="preserve"> </w:t>
      </w:r>
      <w:proofErr w:type="spellStart"/>
      <w:r w:rsidRPr="00B52FB8">
        <w:rPr>
          <w:rFonts w:asciiTheme="majorHAnsi" w:hAnsiTheme="majorHAnsi" w:cs="Helvetica"/>
          <w:b/>
          <w:bCs/>
        </w:rPr>
        <w:t>üi</w:t>
      </w:r>
      <w:proofErr w:type="spellEnd"/>
      <w:r w:rsidRPr="00B52FB8">
        <w:rPr>
          <w:rFonts w:asciiTheme="majorHAnsi" w:hAnsiTheme="majorHAnsi" w:cs="Helvetica"/>
        </w:rPr>
        <w:t xml:space="preserve"> in Kazakh, </w:t>
      </w:r>
      <w:proofErr w:type="spellStart"/>
      <w:r w:rsidRPr="00B52FB8">
        <w:rPr>
          <w:rFonts w:asciiTheme="majorHAnsi" w:hAnsiTheme="majorHAnsi" w:cs="Helvetica"/>
          <w:b/>
          <w:bCs/>
        </w:rPr>
        <w:t>ger</w:t>
      </w:r>
      <w:proofErr w:type="spellEnd"/>
      <w:r w:rsidRPr="00B52FB8">
        <w:rPr>
          <w:rFonts w:asciiTheme="majorHAnsi" w:hAnsiTheme="majorHAnsi" w:cs="Helvetica"/>
        </w:rPr>
        <w:t xml:space="preserve"> in Mongolian) is a portable, </w:t>
      </w:r>
      <w:hyperlink r:id="rId10" w:history="1">
        <w:r w:rsidRPr="00B52FB8">
          <w:rPr>
            <w:rFonts w:asciiTheme="majorHAnsi" w:hAnsiTheme="majorHAnsi" w:cs="Helvetica"/>
            <w:color w:val="1446A7"/>
          </w:rPr>
          <w:t>felt</w:t>
        </w:r>
      </w:hyperlink>
      <w:r w:rsidRPr="00B52FB8">
        <w:rPr>
          <w:rFonts w:asciiTheme="majorHAnsi" w:hAnsiTheme="majorHAnsi" w:cs="Helvetica"/>
        </w:rPr>
        <w:t xml:space="preserve">-covered, wood </w:t>
      </w:r>
      <w:hyperlink r:id="rId11" w:history="1">
        <w:r w:rsidRPr="00B52FB8">
          <w:rPr>
            <w:rFonts w:asciiTheme="majorHAnsi" w:hAnsiTheme="majorHAnsi" w:cs="Helvetica"/>
            <w:color w:val="1446A7"/>
          </w:rPr>
          <w:t>lattice</w:t>
        </w:r>
      </w:hyperlink>
      <w:r w:rsidRPr="00B52FB8">
        <w:rPr>
          <w:rFonts w:asciiTheme="majorHAnsi" w:hAnsiTheme="majorHAnsi" w:cs="Helvetica"/>
        </w:rPr>
        <w:t xml:space="preserve">-framed dwelling structure traditionally used by Turkic and Mongolian </w:t>
      </w:r>
      <w:hyperlink r:id="rId12" w:history="1">
        <w:r w:rsidRPr="00B52FB8">
          <w:rPr>
            <w:rFonts w:asciiTheme="majorHAnsi" w:hAnsiTheme="majorHAnsi" w:cs="Helvetica"/>
            <w:color w:val="1446A7"/>
          </w:rPr>
          <w:t>nomads</w:t>
        </w:r>
      </w:hyperlink>
      <w:r w:rsidRPr="00B52FB8">
        <w:rPr>
          <w:rFonts w:asciiTheme="majorHAnsi" w:hAnsiTheme="majorHAnsi" w:cs="Helvetica"/>
        </w:rPr>
        <w:t xml:space="preserve"> in the </w:t>
      </w:r>
      <w:hyperlink r:id="rId13" w:history="1">
        <w:r w:rsidRPr="00B52FB8">
          <w:rPr>
            <w:rFonts w:asciiTheme="majorHAnsi" w:hAnsiTheme="majorHAnsi" w:cs="Helvetica"/>
            <w:color w:val="1446A7"/>
          </w:rPr>
          <w:t>steppes</w:t>
        </w:r>
      </w:hyperlink>
      <w:r w:rsidRPr="00B52FB8">
        <w:rPr>
          <w:rFonts w:asciiTheme="majorHAnsi" w:hAnsiTheme="majorHAnsi" w:cs="Helvetica"/>
        </w:rPr>
        <w:t xml:space="preserve"> of </w:t>
      </w:r>
      <w:hyperlink r:id="rId14" w:history="1">
        <w:r w:rsidRPr="00B52FB8">
          <w:rPr>
            <w:rFonts w:asciiTheme="majorHAnsi" w:hAnsiTheme="majorHAnsi" w:cs="Helvetica"/>
            <w:color w:val="1446A7"/>
          </w:rPr>
          <w:t>Central Asia</w:t>
        </w:r>
      </w:hyperlink>
      <w:r w:rsidRPr="00B52FB8">
        <w:rPr>
          <w:rFonts w:asciiTheme="majorHAnsi" w:hAnsiTheme="majorHAnsi" w:cs="Helvetica"/>
        </w:rPr>
        <w:t>. A yurt is more home-like than a tent in shape and build, with thicker walls.</w:t>
      </w:r>
    </w:p>
    <w:p w14:paraId="2BB2B598" w14:textId="77777777" w:rsidR="00FC09AD" w:rsidRPr="00B52FB8" w:rsidRDefault="00FC09AD" w:rsidP="00197B79">
      <w:pPr>
        <w:rPr>
          <w:rFonts w:asciiTheme="majorHAnsi" w:hAnsiTheme="majorHAnsi" w:cs="Arial"/>
        </w:rPr>
      </w:pPr>
    </w:p>
    <w:p w14:paraId="01ED42D1" w14:textId="7596A49B" w:rsidR="00FC09AD" w:rsidRPr="00B52FB8" w:rsidRDefault="00FC09AD" w:rsidP="00197B79">
      <w:pPr>
        <w:rPr>
          <w:rFonts w:asciiTheme="majorHAnsi" w:hAnsiTheme="majorHAnsi" w:cs="Helvetica"/>
        </w:rPr>
      </w:pPr>
      <w:r w:rsidRPr="00B52FB8">
        <w:rPr>
          <w:rFonts w:asciiTheme="majorHAnsi" w:hAnsiTheme="majorHAnsi" w:cs="Arial"/>
        </w:rPr>
        <w:t>In addition to the largest enclosed body of water in the world</w:t>
      </w:r>
      <w:r w:rsidR="00B52FB8" w:rsidRPr="00B52FB8">
        <w:rPr>
          <w:rFonts w:asciiTheme="majorHAnsi" w:hAnsiTheme="majorHAnsi" w:cs="Arial"/>
        </w:rPr>
        <w:t xml:space="preserve"> (the Caspian Sea)</w:t>
      </w:r>
      <w:r w:rsidRPr="00B52FB8">
        <w:rPr>
          <w:rFonts w:asciiTheme="majorHAnsi" w:hAnsiTheme="majorHAnsi" w:cs="Arial"/>
        </w:rPr>
        <w:t>. Kazakhstan is home to another large sea. It is the Aral Sea and it has been steadily shrinking.</w:t>
      </w:r>
      <w:r w:rsidR="00197B79" w:rsidRPr="00B52FB8">
        <w:rPr>
          <w:rFonts w:asciiTheme="majorHAnsi" w:hAnsiTheme="majorHAnsi" w:cs="Arial"/>
        </w:rPr>
        <w:t xml:space="preserve"> </w:t>
      </w:r>
      <w:r w:rsidR="00197B79" w:rsidRPr="00B52FB8">
        <w:rPr>
          <w:rFonts w:asciiTheme="majorHAnsi" w:hAnsiTheme="majorHAnsi" w:cs="Helvetica"/>
        </w:rPr>
        <w:t xml:space="preserve">Formerly one of the four </w:t>
      </w:r>
      <w:hyperlink r:id="rId15" w:history="1">
        <w:r w:rsidR="00197B79" w:rsidRPr="00B52FB8">
          <w:rPr>
            <w:rFonts w:asciiTheme="majorHAnsi" w:hAnsiTheme="majorHAnsi" w:cs="Helvetica"/>
            <w:color w:val="1446A7"/>
          </w:rPr>
          <w:t>largest lakes</w:t>
        </w:r>
      </w:hyperlink>
      <w:r w:rsidR="00197B79" w:rsidRPr="00B52FB8">
        <w:rPr>
          <w:rFonts w:asciiTheme="majorHAnsi" w:hAnsiTheme="majorHAnsi" w:cs="Helvetica"/>
        </w:rPr>
        <w:t xml:space="preserve"> in the world with an area of 68,000 square </w:t>
      </w:r>
      <w:proofErr w:type="spellStart"/>
      <w:r w:rsidR="00197B79" w:rsidRPr="00B52FB8">
        <w:rPr>
          <w:rFonts w:asciiTheme="majorHAnsi" w:hAnsiTheme="majorHAnsi" w:cs="Helvetica"/>
        </w:rPr>
        <w:t>kilometres</w:t>
      </w:r>
      <w:proofErr w:type="spellEnd"/>
      <w:r w:rsidR="00197B79" w:rsidRPr="00B52FB8">
        <w:rPr>
          <w:rFonts w:asciiTheme="majorHAnsi" w:hAnsiTheme="majorHAnsi" w:cs="Helvetica"/>
        </w:rPr>
        <w:t xml:space="preserve"> (26,300 </w:t>
      </w:r>
      <w:proofErr w:type="spellStart"/>
      <w:r w:rsidR="00197B79" w:rsidRPr="00B52FB8">
        <w:rPr>
          <w:rFonts w:asciiTheme="majorHAnsi" w:hAnsiTheme="majorHAnsi" w:cs="Helvetica"/>
        </w:rPr>
        <w:t>sq</w:t>
      </w:r>
      <w:proofErr w:type="spellEnd"/>
      <w:r w:rsidR="00197B79" w:rsidRPr="00B52FB8">
        <w:rPr>
          <w:rFonts w:asciiTheme="majorHAnsi" w:hAnsiTheme="majorHAnsi" w:cs="Helvetica"/>
        </w:rPr>
        <w:t xml:space="preserve"> mi), the Aral Sea has been steadily shrinking since the 1960s after the rivers that fed it were diverted by </w:t>
      </w:r>
      <w:hyperlink r:id="rId16" w:history="1">
        <w:r w:rsidR="00197B79" w:rsidRPr="00B52FB8">
          <w:rPr>
            <w:rFonts w:asciiTheme="majorHAnsi" w:hAnsiTheme="majorHAnsi" w:cs="Helvetica"/>
            <w:color w:val="1446A7"/>
          </w:rPr>
          <w:t>Soviet Union</w:t>
        </w:r>
      </w:hyperlink>
      <w:r w:rsidR="00197B79" w:rsidRPr="00B52FB8">
        <w:rPr>
          <w:rFonts w:asciiTheme="majorHAnsi" w:hAnsiTheme="majorHAnsi" w:cs="Helvetica"/>
        </w:rPr>
        <w:t xml:space="preserve"> irrigation projects. By 2007 it had declined to 10% of its original size, splitting into four lakes </w:t>
      </w:r>
    </w:p>
    <w:p w14:paraId="2F35BF27" w14:textId="77777777" w:rsidR="00B52FB8" w:rsidRPr="00B52FB8" w:rsidRDefault="00B52FB8" w:rsidP="00197B79">
      <w:pPr>
        <w:rPr>
          <w:rFonts w:asciiTheme="majorHAnsi" w:hAnsiTheme="majorHAnsi" w:cs="Helvetica"/>
        </w:rPr>
      </w:pPr>
    </w:p>
    <w:p w14:paraId="3BF31229" w14:textId="55A84D02" w:rsidR="00B52FB8" w:rsidRPr="00B52FB8" w:rsidRDefault="00B52FB8" w:rsidP="00197B79">
      <w:pPr>
        <w:rPr>
          <w:rFonts w:asciiTheme="majorHAnsi" w:hAnsiTheme="majorHAnsi" w:cs="Arial"/>
        </w:rPr>
      </w:pPr>
      <w:r w:rsidRPr="00B52FB8">
        <w:rPr>
          <w:rFonts w:asciiTheme="majorHAnsi" w:hAnsiTheme="majorHAnsi" w:cs="Helvetica"/>
        </w:rPr>
        <w:t xml:space="preserve">When you look at the photos of the sea, you see all sorts of photos of old rusting ships where the sea once was. </w:t>
      </w:r>
    </w:p>
    <w:p w14:paraId="53A3FEBF" w14:textId="77777777" w:rsidR="00FC09AD" w:rsidRPr="00B52FB8" w:rsidRDefault="00FC09AD" w:rsidP="00197B79">
      <w:pPr>
        <w:rPr>
          <w:rFonts w:asciiTheme="majorHAnsi" w:hAnsiTheme="majorHAnsi" w:cs="Arial"/>
        </w:rPr>
      </w:pPr>
    </w:p>
    <w:p w14:paraId="6B507BCD" w14:textId="77777777" w:rsidR="00197B79" w:rsidRPr="00B52FB8" w:rsidRDefault="00197B79" w:rsidP="00197B79">
      <w:pPr>
        <w:widowControl w:val="0"/>
        <w:autoSpaceDE w:val="0"/>
        <w:autoSpaceDN w:val="0"/>
        <w:adjustRightInd w:val="0"/>
        <w:spacing w:after="120"/>
        <w:rPr>
          <w:rFonts w:asciiTheme="majorHAnsi" w:hAnsiTheme="majorHAnsi" w:cs="Helvetica"/>
        </w:rPr>
      </w:pPr>
      <w:proofErr w:type="spellStart"/>
      <w:r w:rsidRPr="00B52FB8">
        <w:rPr>
          <w:rFonts w:asciiTheme="majorHAnsi" w:hAnsiTheme="majorHAnsi" w:cs="Helvetica"/>
          <w:b/>
          <w:bCs/>
        </w:rPr>
        <w:t>Charyn</w:t>
      </w:r>
      <w:proofErr w:type="spellEnd"/>
      <w:r w:rsidRPr="00B52FB8">
        <w:rPr>
          <w:rFonts w:asciiTheme="majorHAnsi" w:hAnsiTheme="majorHAnsi" w:cs="Helvetica"/>
          <w:b/>
          <w:bCs/>
        </w:rPr>
        <w:t xml:space="preserve"> Canyon</w:t>
      </w:r>
      <w:r w:rsidRPr="00B52FB8">
        <w:rPr>
          <w:rFonts w:asciiTheme="majorHAnsi" w:hAnsiTheme="majorHAnsi" w:cs="Helvetica"/>
        </w:rPr>
        <w:t xml:space="preserve"> is an 80 km canyon in </w:t>
      </w:r>
      <w:hyperlink r:id="rId17" w:history="1">
        <w:r w:rsidRPr="00B52FB8">
          <w:rPr>
            <w:rFonts w:asciiTheme="majorHAnsi" w:hAnsiTheme="majorHAnsi" w:cs="Helvetica"/>
            <w:color w:val="1446A7"/>
          </w:rPr>
          <w:t>Kazakhstan</w:t>
        </w:r>
      </w:hyperlink>
      <w:r w:rsidRPr="00B52FB8">
        <w:rPr>
          <w:rFonts w:asciiTheme="majorHAnsi" w:hAnsiTheme="majorHAnsi" w:cs="Helvetica"/>
        </w:rPr>
        <w:t xml:space="preserve"> on the </w:t>
      </w:r>
      <w:hyperlink r:id="rId18" w:history="1">
        <w:proofErr w:type="spellStart"/>
        <w:r w:rsidRPr="00B52FB8">
          <w:rPr>
            <w:rFonts w:asciiTheme="majorHAnsi" w:hAnsiTheme="majorHAnsi" w:cs="Helvetica"/>
            <w:color w:val="1446A7"/>
          </w:rPr>
          <w:t>Charyn</w:t>
        </w:r>
        <w:proofErr w:type="spellEnd"/>
        <w:r w:rsidRPr="00B52FB8">
          <w:rPr>
            <w:rFonts w:asciiTheme="majorHAnsi" w:hAnsiTheme="majorHAnsi" w:cs="Helvetica"/>
            <w:color w:val="1446A7"/>
          </w:rPr>
          <w:t xml:space="preserve"> River</w:t>
        </w:r>
      </w:hyperlink>
      <w:r w:rsidRPr="00B52FB8">
        <w:rPr>
          <w:rFonts w:asciiTheme="majorHAnsi" w:hAnsiTheme="majorHAnsi" w:cs="Helvetica"/>
        </w:rPr>
        <w:t xml:space="preserve">, 200 km east of </w:t>
      </w:r>
      <w:hyperlink r:id="rId19" w:history="1">
        <w:r w:rsidRPr="00B52FB8">
          <w:rPr>
            <w:rFonts w:asciiTheme="majorHAnsi" w:hAnsiTheme="majorHAnsi" w:cs="Helvetica"/>
            <w:color w:val="1446A7"/>
          </w:rPr>
          <w:t>Almaty</w:t>
        </w:r>
      </w:hyperlink>
      <w:r w:rsidRPr="00B52FB8">
        <w:rPr>
          <w:rFonts w:asciiTheme="majorHAnsi" w:hAnsiTheme="majorHAnsi" w:cs="Helvetica"/>
        </w:rPr>
        <w:t xml:space="preserve">, close to the Chinese border. It is part of the </w:t>
      </w:r>
      <w:hyperlink r:id="rId20" w:history="1">
        <w:proofErr w:type="spellStart"/>
        <w:r w:rsidRPr="00B52FB8">
          <w:rPr>
            <w:rFonts w:asciiTheme="majorHAnsi" w:hAnsiTheme="majorHAnsi" w:cs="Helvetica"/>
            <w:color w:val="A91D12"/>
          </w:rPr>
          <w:t>Charyn</w:t>
        </w:r>
        <w:proofErr w:type="spellEnd"/>
        <w:r w:rsidRPr="00B52FB8">
          <w:rPr>
            <w:rFonts w:asciiTheme="majorHAnsi" w:hAnsiTheme="majorHAnsi" w:cs="Helvetica"/>
            <w:color w:val="A91D12"/>
          </w:rPr>
          <w:t xml:space="preserve"> National Park</w:t>
        </w:r>
      </w:hyperlink>
      <w:r w:rsidRPr="00B52FB8">
        <w:rPr>
          <w:rFonts w:asciiTheme="majorHAnsi" w:hAnsiTheme="majorHAnsi" w:cs="Helvetica"/>
        </w:rPr>
        <w:t xml:space="preserve">, which is established 23 </w:t>
      </w:r>
      <w:r w:rsidRPr="00B52FB8">
        <w:rPr>
          <w:rFonts w:asciiTheme="majorHAnsi" w:hAnsiTheme="majorHAnsi" w:cs="Helvetica"/>
        </w:rPr>
        <w:lastRenderedPageBreak/>
        <w:t xml:space="preserve">February 2004 and located within the territory of the Uyghur and </w:t>
      </w:r>
      <w:proofErr w:type="spellStart"/>
      <w:r w:rsidRPr="00B52FB8">
        <w:rPr>
          <w:rFonts w:asciiTheme="majorHAnsi" w:hAnsiTheme="majorHAnsi" w:cs="Helvetica"/>
        </w:rPr>
        <w:t>Kegen</w:t>
      </w:r>
      <w:proofErr w:type="spellEnd"/>
      <w:r w:rsidRPr="00B52FB8">
        <w:rPr>
          <w:rFonts w:asciiTheme="majorHAnsi" w:hAnsiTheme="majorHAnsi" w:cs="Helvetica"/>
        </w:rPr>
        <w:t xml:space="preserve"> Districts of the </w:t>
      </w:r>
      <w:hyperlink r:id="rId21" w:history="1">
        <w:r w:rsidRPr="00B52FB8">
          <w:rPr>
            <w:rFonts w:asciiTheme="majorHAnsi" w:hAnsiTheme="majorHAnsi" w:cs="Helvetica"/>
            <w:color w:val="1446A7"/>
          </w:rPr>
          <w:t>Almaty Province</w:t>
        </w:r>
      </w:hyperlink>
      <w:r w:rsidRPr="00B52FB8">
        <w:rPr>
          <w:rFonts w:asciiTheme="majorHAnsi" w:hAnsiTheme="majorHAnsi" w:cs="Helvetica"/>
        </w:rPr>
        <w:t>.</w:t>
      </w:r>
    </w:p>
    <w:p w14:paraId="09AA570B" w14:textId="77777777" w:rsidR="00197B79" w:rsidRPr="00B52FB8" w:rsidRDefault="00197B79" w:rsidP="00197B79">
      <w:pPr>
        <w:widowControl w:val="0"/>
        <w:autoSpaceDE w:val="0"/>
        <w:autoSpaceDN w:val="0"/>
        <w:adjustRightInd w:val="0"/>
        <w:spacing w:after="120"/>
        <w:rPr>
          <w:rFonts w:asciiTheme="majorHAnsi" w:hAnsiTheme="majorHAnsi" w:cs="Helvetica"/>
        </w:rPr>
      </w:pPr>
      <w:r w:rsidRPr="00B52FB8">
        <w:rPr>
          <w:rFonts w:asciiTheme="majorHAnsi" w:hAnsiTheme="majorHAnsi" w:cs="Helvetica"/>
        </w:rPr>
        <w:t>It stretches 154 </w:t>
      </w:r>
      <w:proofErr w:type="spellStart"/>
      <w:r w:rsidRPr="00B52FB8">
        <w:rPr>
          <w:rFonts w:asciiTheme="majorHAnsi" w:hAnsiTheme="majorHAnsi" w:cs="Helvetica"/>
        </w:rPr>
        <w:t>kilometres</w:t>
      </w:r>
      <w:proofErr w:type="spellEnd"/>
      <w:r w:rsidRPr="00B52FB8">
        <w:rPr>
          <w:rFonts w:asciiTheme="majorHAnsi" w:hAnsiTheme="majorHAnsi" w:cs="Helvetica"/>
        </w:rPr>
        <w:t xml:space="preserve"> (96 mi) along the </w:t>
      </w:r>
      <w:hyperlink r:id="rId22" w:history="1">
        <w:proofErr w:type="spellStart"/>
        <w:r w:rsidRPr="00B52FB8">
          <w:rPr>
            <w:rFonts w:asciiTheme="majorHAnsi" w:hAnsiTheme="majorHAnsi" w:cs="Helvetica"/>
            <w:color w:val="1446A7"/>
          </w:rPr>
          <w:t>Charyn</w:t>
        </w:r>
        <w:proofErr w:type="spellEnd"/>
        <w:r w:rsidRPr="00B52FB8">
          <w:rPr>
            <w:rFonts w:asciiTheme="majorHAnsi" w:hAnsiTheme="majorHAnsi" w:cs="Helvetica"/>
            <w:color w:val="1446A7"/>
          </w:rPr>
          <w:t xml:space="preserve"> River</w:t>
        </w:r>
      </w:hyperlink>
      <w:r w:rsidRPr="00B52FB8">
        <w:rPr>
          <w:rFonts w:asciiTheme="majorHAnsi" w:hAnsiTheme="majorHAnsi" w:cs="Helvetica"/>
        </w:rPr>
        <w:t xml:space="preserve"> in the northern </w:t>
      </w:r>
      <w:hyperlink r:id="rId23" w:history="1">
        <w:proofErr w:type="spellStart"/>
        <w:r w:rsidRPr="00B52FB8">
          <w:rPr>
            <w:rFonts w:asciiTheme="majorHAnsi" w:hAnsiTheme="majorHAnsi" w:cs="Helvetica"/>
            <w:color w:val="1446A7"/>
          </w:rPr>
          <w:t>Tien</w:t>
        </w:r>
        <w:proofErr w:type="spellEnd"/>
        <w:r w:rsidRPr="00B52FB8">
          <w:rPr>
            <w:rFonts w:asciiTheme="majorHAnsi" w:hAnsiTheme="majorHAnsi" w:cs="Helvetica"/>
            <w:color w:val="1446A7"/>
          </w:rPr>
          <w:t xml:space="preserve"> Shan mountain range</w:t>
        </w:r>
      </w:hyperlink>
      <w:r w:rsidRPr="00B52FB8">
        <w:rPr>
          <w:rFonts w:asciiTheme="majorHAnsi" w:hAnsiTheme="majorHAnsi" w:cs="Helvetica"/>
        </w:rPr>
        <w:t xml:space="preserve">. In parts, it attains a depth of 150 to 300 </w:t>
      </w:r>
      <w:proofErr w:type="spellStart"/>
      <w:r w:rsidRPr="00B52FB8">
        <w:rPr>
          <w:rFonts w:asciiTheme="majorHAnsi" w:hAnsiTheme="majorHAnsi" w:cs="Helvetica"/>
        </w:rPr>
        <w:t>metres</w:t>
      </w:r>
      <w:proofErr w:type="spellEnd"/>
      <w:r w:rsidRPr="00B52FB8">
        <w:rPr>
          <w:rFonts w:asciiTheme="majorHAnsi" w:hAnsiTheme="majorHAnsi" w:cs="Helvetica"/>
        </w:rPr>
        <w:t xml:space="preserve"> (490–980 </w:t>
      </w:r>
      <w:proofErr w:type="spellStart"/>
      <w:r w:rsidRPr="00B52FB8">
        <w:rPr>
          <w:rFonts w:asciiTheme="majorHAnsi" w:hAnsiTheme="majorHAnsi" w:cs="Helvetica"/>
        </w:rPr>
        <w:t>ft</w:t>
      </w:r>
      <w:proofErr w:type="spellEnd"/>
      <w:r w:rsidRPr="00B52FB8">
        <w:rPr>
          <w:rFonts w:asciiTheme="majorHAnsi" w:hAnsiTheme="majorHAnsi" w:cs="Helvetica"/>
        </w:rPr>
        <w:t>).</w:t>
      </w:r>
    </w:p>
    <w:p w14:paraId="79F5F1F7" w14:textId="56FC58C2" w:rsidR="00197B79" w:rsidRPr="00B52FB8" w:rsidRDefault="00197B79" w:rsidP="00197B79">
      <w:pPr>
        <w:rPr>
          <w:rFonts w:asciiTheme="majorHAnsi" w:hAnsiTheme="majorHAnsi" w:cs="Helvetica"/>
        </w:rPr>
      </w:pPr>
      <w:r w:rsidRPr="00B52FB8">
        <w:rPr>
          <w:rFonts w:asciiTheme="majorHAnsi" w:hAnsiTheme="majorHAnsi" w:cs="Helvetica"/>
        </w:rPr>
        <w:t xml:space="preserve">One part of it is known as </w:t>
      </w:r>
      <w:r w:rsidRPr="00B52FB8">
        <w:rPr>
          <w:rFonts w:asciiTheme="majorHAnsi" w:hAnsiTheme="majorHAnsi" w:cs="Helvetica"/>
          <w:i/>
          <w:iCs/>
        </w:rPr>
        <w:t>Valley of Castles</w:t>
      </w:r>
      <w:r w:rsidRPr="00B52FB8">
        <w:rPr>
          <w:rFonts w:asciiTheme="majorHAnsi" w:hAnsiTheme="majorHAnsi" w:cs="Helvetica"/>
        </w:rPr>
        <w:t xml:space="preserve"> for its unusual rock formations. The width of it ranges from 20 to 80 </w:t>
      </w:r>
      <w:proofErr w:type="spellStart"/>
      <w:r w:rsidRPr="00B52FB8">
        <w:rPr>
          <w:rFonts w:asciiTheme="majorHAnsi" w:hAnsiTheme="majorHAnsi" w:cs="Helvetica"/>
        </w:rPr>
        <w:t>metres</w:t>
      </w:r>
      <w:proofErr w:type="spellEnd"/>
      <w:r w:rsidRPr="00B52FB8">
        <w:rPr>
          <w:rFonts w:asciiTheme="majorHAnsi" w:hAnsiTheme="majorHAnsi" w:cs="Helvetica"/>
        </w:rPr>
        <w:t xml:space="preserve"> (66–260 </w:t>
      </w:r>
      <w:proofErr w:type="spellStart"/>
      <w:r w:rsidRPr="00B52FB8">
        <w:rPr>
          <w:rFonts w:asciiTheme="majorHAnsi" w:hAnsiTheme="majorHAnsi" w:cs="Helvetica"/>
        </w:rPr>
        <w:t>ft</w:t>
      </w:r>
      <w:proofErr w:type="spellEnd"/>
      <w:r w:rsidRPr="00B52FB8">
        <w:rPr>
          <w:rFonts w:asciiTheme="majorHAnsi" w:hAnsiTheme="majorHAnsi" w:cs="Helvetica"/>
        </w:rPr>
        <w:t>) and the length is 2 </w:t>
      </w:r>
      <w:proofErr w:type="spellStart"/>
      <w:r w:rsidRPr="00B52FB8">
        <w:rPr>
          <w:rFonts w:asciiTheme="majorHAnsi" w:hAnsiTheme="majorHAnsi" w:cs="Helvetica"/>
        </w:rPr>
        <w:t>kilometres</w:t>
      </w:r>
      <w:proofErr w:type="spellEnd"/>
      <w:r w:rsidRPr="00B52FB8">
        <w:rPr>
          <w:rFonts w:asciiTheme="majorHAnsi" w:hAnsiTheme="majorHAnsi" w:cs="Helvetica"/>
        </w:rPr>
        <w:t xml:space="preserve"> (1.2 mi).</w:t>
      </w:r>
    </w:p>
    <w:p w14:paraId="349F2B2E" w14:textId="77777777" w:rsidR="00B52FB8" w:rsidRPr="00B52FB8" w:rsidRDefault="00B52FB8" w:rsidP="00197B79">
      <w:pPr>
        <w:rPr>
          <w:rFonts w:asciiTheme="majorHAnsi" w:hAnsiTheme="majorHAnsi" w:cs="Helvetica"/>
        </w:rPr>
      </w:pPr>
    </w:p>
    <w:p w14:paraId="0DCEA40B" w14:textId="77777777" w:rsidR="00B52FB8" w:rsidRPr="00B52FB8" w:rsidRDefault="00B52FB8" w:rsidP="00B52FB8">
      <w:pPr>
        <w:widowControl w:val="0"/>
        <w:autoSpaceDE w:val="0"/>
        <w:autoSpaceDN w:val="0"/>
        <w:adjustRightInd w:val="0"/>
        <w:rPr>
          <w:rFonts w:asciiTheme="majorHAnsi" w:hAnsiTheme="majorHAnsi" w:cs="Arial"/>
          <w:color w:val="666666"/>
          <w:spacing w:val="20"/>
          <w:kern w:val="1"/>
        </w:rPr>
      </w:pPr>
      <w:proofErr w:type="spellStart"/>
      <w:r w:rsidRPr="00B52FB8">
        <w:rPr>
          <w:rFonts w:asciiTheme="majorHAnsi" w:hAnsiTheme="majorHAnsi" w:cs="Helvetica"/>
        </w:rPr>
        <w:t>Tien</w:t>
      </w:r>
      <w:proofErr w:type="spellEnd"/>
      <w:r w:rsidRPr="00B52FB8">
        <w:rPr>
          <w:rFonts w:asciiTheme="majorHAnsi" w:hAnsiTheme="majorHAnsi" w:cs="Helvetica"/>
        </w:rPr>
        <w:t xml:space="preserve"> Shan Mountains:  some of the mountains are snow covered year round.  </w:t>
      </w:r>
      <w:r w:rsidRPr="00B52FB8">
        <w:rPr>
          <w:rFonts w:asciiTheme="majorHAnsi" w:hAnsiTheme="majorHAnsi" w:cs="Arial"/>
        </w:rPr>
        <w:t xml:space="preserve">Highest Point: </w:t>
      </w:r>
    </w:p>
    <w:p w14:paraId="4B77F411" w14:textId="77777777" w:rsidR="00B52FB8" w:rsidRPr="00B52FB8" w:rsidRDefault="00B52FB8" w:rsidP="00B52FB8">
      <w:pPr>
        <w:rPr>
          <w:rFonts w:asciiTheme="majorHAnsi" w:hAnsiTheme="majorHAnsi" w:cs="Arial"/>
          <w:color w:val="0F243E" w:themeColor="text2" w:themeShade="80"/>
          <w:spacing w:val="20"/>
          <w:kern w:val="1"/>
        </w:rPr>
      </w:pPr>
      <w:r w:rsidRPr="00B52FB8">
        <w:rPr>
          <w:rFonts w:asciiTheme="majorHAnsi" w:hAnsiTheme="majorHAnsi" w:cs="Arial"/>
          <w:color w:val="0F243E" w:themeColor="text2" w:themeShade="80"/>
          <w:spacing w:val="20"/>
          <w:kern w:val="1"/>
        </w:rPr>
        <w:t xml:space="preserve">Khan </w:t>
      </w:r>
      <w:proofErr w:type="spellStart"/>
      <w:r w:rsidRPr="00B52FB8">
        <w:rPr>
          <w:rFonts w:asciiTheme="majorHAnsi" w:hAnsiTheme="majorHAnsi" w:cs="Arial"/>
          <w:color w:val="0F243E" w:themeColor="text2" w:themeShade="80"/>
          <w:spacing w:val="20"/>
          <w:kern w:val="1"/>
        </w:rPr>
        <w:t>Tangiri</w:t>
      </w:r>
      <w:proofErr w:type="spellEnd"/>
      <w:r w:rsidRPr="00B52FB8">
        <w:rPr>
          <w:rFonts w:asciiTheme="majorHAnsi" w:hAnsiTheme="majorHAnsi" w:cs="Arial"/>
          <w:color w:val="0F243E" w:themeColor="text2" w:themeShade="80"/>
          <w:spacing w:val="20"/>
          <w:kern w:val="1"/>
        </w:rPr>
        <w:t xml:space="preserve"> </w:t>
      </w:r>
      <w:proofErr w:type="spellStart"/>
      <w:r w:rsidRPr="00B52FB8">
        <w:rPr>
          <w:rFonts w:asciiTheme="majorHAnsi" w:hAnsiTheme="majorHAnsi" w:cs="Arial"/>
          <w:color w:val="0F243E" w:themeColor="text2" w:themeShade="80"/>
          <w:spacing w:val="20"/>
          <w:kern w:val="1"/>
        </w:rPr>
        <w:t>Shyngy</w:t>
      </w:r>
      <w:proofErr w:type="spellEnd"/>
      <w:r w:rsidRPr="00B52FB8">
        <w:rPr>
          <w:rFonts w:asciiTheme="majorHAnsi" w:hAnsiTheme="majorHAnsi" w:cs="Arial"/>
          <w:color w:val="0F243E" w:themeColor="text2" w:themeShade="80"/>
          <w:spacing w:val="20"/>
          <w:kern w:val="1"/>
        </w:rPr>
        <w:t xml:space="preserve"> (</w:t>
      </w:r>
      <w:proofErr w:type="spellStart"/>
      <w:r w:rsidRPr="00B52FB8">
        <w:rPr>
          <w:rFonts w:asciiTheme="majorHAnsi" w:hAnsiTheme="majorHAnsi" w:cs="Arial"/>
          <w:color w:val="0F243E" w:themeColor="text2" w:themeShade="80"/>
          <w:spacing w:val="20"/>
          <w:kern w:val="1"/>
        </w:rPr>
        <w:t>Pik</w:t>
      </w:r>
      <w:proofErr w:type="spellEnd"/>
      <w:r w:rsidRPr="00B52FB8">
        <w:rPr>
          <w:rFonts w:asciiTheme="majorHAnsi" w:hAnsiTheme="majorHAnsi" w:cs="Arial"/>
          <w:color w:val="0F243E" w:themeColor="text2" w:themeShade="80"/>
          <w:spacing w:val="20"/>
          <w:kern w:val="1"/>
        </w:rPr>
        <w:t xml:space="preserve"> Khan-</w:t>
      </w:r>
      <w:proofErr w:type="spellStart"/>
      <w:r w:rsidRPr="00B52FB8">
        <w:rPr>
          <w:rFonts w:asciiTheme="majorHAnsi" w:hAnsiTheme="majorHAnsi" w:cs="Arial"/>
          <w:color w:val="0F243E" w:themeColor="text2" w:themeShade="80"/>
          <w:spacing w:val="20"/>
          <w:kern w:val="1"/>
        </w:rPr>
        <w:t>Tengri</w:t>
      </w:r>
      <w:proofErr w:type="spellEnd"/>
      <w:r w:rsidRPr="00B52FB8">
        <w:rPr>
          <w:rFonts w:asciiTheme="majorHAnsi" w:hAnsiTheme="majorHAnsi" w:cs="Arial"/>
          <w:color w:val="0F243E" w:themeColor="text2" w:themeShade="80"/>
          <w:spacing w:val="20"/>
          <w:kern w:val="1"/>
        </w:rPr>
        <w:t xml:space="preserve">) 6,995 m (22,949 </w:t>
      </w:r>
      <w:proofErr w:type="spellStart"/>
      <w:r w:rsidRPr="00B52FB8">
        <w:rPr>
          <w:rFonts w:asciiTheme="majorHAnsi" w:hAnsiTheme="majorHAnsi" w:cs="Arial"/>
          <w:color w:val="0F243E" w:themeColor="text2" w:themeShade="80"/>
          <w:spacing w:val="20"/>
          <w:kern w:val="1"/>
        </w:rPr>
        <w:t>ft</w:t>
      </w:r>
      <w:proofErr w:type="spellEnd"/>
      <w:r w:rsidRPr="00B52FB8">
        <w:rPr>
          <w:rFonts w:asciiTheme="majorHAnsi" w:hAnsiTheme="majorHAnsi" w:cs="Arial"/>
          <w:color w:val="0F243E" w:themeColor="text2" w:themeShade="80"/>
          <w:spacing w:val="20"/>
          <w:kern w:val="1"/>
        </w:rPr>
        <w:t xml:space="preserve">) Mt. Rainer is 11,138 feet. </w:t>
      </w:r>
    </w:p>
    <w:p w14:paraId="59485B4D" w14:textId="6E1DF1B5" w:rsidR="00B52FB8" w:rsidRPr="00B52FB8" w:rsidRDefault="00B52FB8" w:rsidP="00197B79">
      <w:pPr>
        <w:rPr>
          <w:rFonts w:asciiTheme="majorHAnsi" w:hAnsiTheme="majorHAnsi" w:cs="Helvetica"/>
        </w:rPr>
      </w:pPr>
    </w:p>
    <w:p w14:paraId="53DB013F" w14:textId="13CBBC42" w:rsidR="00B52FB8" w:rsidRPr="00B52FB8" w:rsidRDefault="00B52FB8" w:rsidP="00197B79">
      <w:pPr>
        <w:rPr>
          <w:rFonts w:asciiTheme="majorHAnsi" w:hAnsiTheme="majorHAnsi" w:cs="Helvetica"/>
        </w:rPr>
      </w:pPr>
      <w:r w:rsidRPr="00B52FB8">
        <w:rPr>
          <w:rFonts w:asciiTheme="majorHAnsi" w:hAnsiTheme="majorHAnsi" w:cs="Helvetica"/>
        </w:rPr>
        <w:t xml:space="preserve">The Golden Steppe Eagle is the bird that is on the flag of Kazakhstan. </w:t>
      </w:r>
    </w:p>
    <w:p w14:paraId="07AF0ACD" w14:textId="77777777" w:rsidR="00D172FC" w:rsidRPr="00B52FB8" w:rsidRDefault="00D172FC" w:rsidP="00197B79">
      <w:pPr>
        <w:rPr>
          <w:rFonts w:asciiTheme="majorHAnsi" w:hAnsiTheme="majorHAnsi" w:cs="Helvetica"/>
        </w:rPr>
      </w:pPr>
    </w:p>
    <w:p w14:paraId="6F51EE23" w14:textId="77777777" w:rsidR="00B52FB8" w:rsidRPr="00B52FB8" w:rsidRDefault="00D172FC" w:rsidP="00B52FB8">
      <w:pPr>
        <w:rPr>
          <w:rFonts w:asciiTheme="majorHAnsi" w:hAnsiTheme="majorHAnsi" w:cs="Helvetica"/>
        </w:rPr>
      </w:pPr>
      <w:r w:rsidRPr="00B52FB8">
        <w:rPr>
          <w:rFonts w:asciiTheme="majorHAnsi" w:hAnsiTheme="majorHAnsi" w:cs="Helvetica"/>
        </w:rPr>
        <w:t>Almaty</w:t>
      </w:r>
      <w:r w:rsidR="00B52FB8" w:rsidRPr="00B52FB8">
        <w:rPr>
          <w:rFonts w:asciiTheme="majorHAnsi" w:hAnsiTheme="majorHAnsi" w:cs="Helvetica"/>
        </w:rPr>
        <w:t xml:space="preserve">: </w:t>
      </w:r>
    </w:p>
    <w:p w14:paraId="394CC1A4" w14:textId="7F5C3DD7" w:rsidR="00B52FB8" w:rsidRPr="00B52FB8" w:rsidRDefault="00B52FB8" w:rsidP="00B52FB8">
      <w:pPr>
        <w:rPr>
          <w:rFonts w:asciiTheme="majorHAnsi" w:hAnsiTheme="majorHAnsi" w:cs="Helvetica"/>
        </w:rPr>
      </w:pPr>
      <w:proofErr w:type="gramStart"/>
      <w:r w:rsidRPr="00B52FB8">
        <w:rPr>
          <w:rFonts w:asciiTheme="majorHAnsi" w:hAnsiTheme="majorHAnsi" w:cs="Helvetica"/>
        </w:rPr>
        <w:t>is</w:t>
      </w:r>
      <w:proofErr w:type="gramEnd"/>
      <w:r w:rsidRPr="00B52FB8">
        <w:rPr>
          <w:rFonts w:asciiTheme="majorHAnsi" w:hAnsiTheme="majorHAnsi" w:cs="Helvetica"/>
        </w:rPr>
        <w:t xml:space="preserve"> the former capital and still largest city in </w:t>
      </w:r>
      <w:hyperlink r:id="rId24" w:history="1">
        <w:r w:rsidRPr="00B52FB8">
          <w:rPr>
            <w:rFonts w:asciiTheme="majorHAnsi" w:hAnsiTheme="majorHAnsi" w:cs="Helvetica"/>
            <w:color w:val="1446A7"/>
          </w:rPr>
          <w:t>Kazakhstan</w:t>
        </w:r>
      </w:hyperlink>
      <w:r w:rsidRPr="00B52FB8">
        <w:rPr>
          <w:rFonts w:asciiTheme="majorHAnsi" w:hAnsiTheme="majorHAnsi" w:cs="Helvetica"/>
        </w:rPr>
        <w:t>, with a population of 1,348,500 (as of 1 September 2008).</w:t>
      </w:r>
      <w:hyperlink r:id="rId25" w:history="1">
        <w:r w:rsidRPr="00B52FB8">
          <w:rPr>
            <w:rFonts w:asciiTheme="majorHAnsi" w:hAnsiTheme="majorHAnsi" w:cs="Helvetica"/>
            <w:color w:val="1446A7"/>
          </w:rPr>
          <w:t>[3]</w:t>
        </w:r>
      </w:hyperlink>
      <w:r w:rsidRPr="00B52FB8">
        <w:rPr>
          <w:rFonts w:asciiTheme="majorHAnsi" w:hAnsiTheme="majorHAnsi" w:cs="Helvetica"/>
        </w:rPr>
        <w:t xml:space="preserve"> This represents 9% of the population of the country.</w:t>
      </w:r>
      <w:r w:rsidRPr="00B52FB8">
        <w:rPr>
          <w:rFonts w:asciiTheme="majorHAnsi" w:hAnsiTheme="majorHAnsi" w:cs="Helvetica"/>
        </w:rPr>
        <w:t xml:space="preserve"> </w:t>
      </w:r>
      <w:r w:rsidRPr="00B52FB8">
        <w:rPr>
          <w:rFonts w:asciiTheme="majorHAnsi" w:hAnsiTheme="majorHAnsi" w:cs="Helvetica"/>
        </w:rPr>
        <w:t xml:space="preserve">It was the capital of the </w:t>
      </w:r>
      <w:hyperlink r:id="rId26" w:history="1">
        <w:r w:rsidRPr="00B52FB8">
          <w:rPr>
            <w:rFonts w:asciiTheme="majorHAnsi" w:hAnsiTheme="majorHAnsi" w:cs="Helvetica"/>
            <w:color w:val="1446A7"/>
          </w:rPr>
          <w:t>Kazakh SSR</w:t>
        </w:r>
      </w:hyperlink>
      <w:r w:rsidRPr="00B52FB8">
        <w:rPr>
          <w:rFonts w:asciiTheme="majorHAnsi" w:hAnsiTheme="majorHAnsi" w:cs="Helvetica"/>
        </w:rPr>
        <w:t xml:space="preserve"> and its successor Kazakhstan from 1929 to 1997. Despite losing its status as the capital to </w:t>
      </w:r>
      <w:hyperlink r:id="rId27" w:history="1">
        <w:r w:rsidRPr="00B52FB8">
          <w:rPr>
            <w:rFonts w:asciiTheme="majorHAnsi" w:hAnsiTheme="majorHAnsi" w:cs="Helvetica"/>
            <w:color w:val="1446A7"/>
          </w:rPr>
          <w:t>Astana</w:t>
        </w:r>
      </w:hyperlink>
      <w:r w:rsidRPr="00B52FB8">
        <w:rPr>
          <w:rFonts w:asciiTheme="majorHAnsi" w:hAnsiTheme="majorHAnsi" w:cs="Helvetica"/>
        </w:rPr>
        <w:t xml:space="preserve"> in 1997, Almaty remains the major commercial center of Kazakhstan. It is located in southern Kazakhstan, near the border with </w:t>
      </w:r>
      <w:hyperlink r:id="rId28" w:history="1">
        <w:r w:rsidRPr="00B52FB8">
          <w:rPr>
            <w:rFonts w:asciiTheme="majorHAnsi" w:hAnsiTheme="majorHAnsi" w:cs="Helvetica"/>
            <w:color w:val="1446A7"/>
          </w:rPr>
          <w:t>Kyrgyzstan</w:t>
        </w:r>
      </w:hyperlink>
      <w:r w:rsidRPr="00B52FB8">
        <w:rPr>
          <w:rFonts w:asciiTheme="majorHAnsi" w:hAnsiTheme="majorHAnsi" w:cs="Helvetica"/>
        </w:rPr>
        <w:t>.</w:t>
      </w:r>
    </w:p>
    <w:p w14:paraId="56290972" w14:textId="77777777" w:rsidR="00B52FB8" w:rsidRPr="00B52FB8" w:rsidRDefault="00B52FB8" w:rsidP="00B52FB8">
      <w:pPr>
        <w:rPr>
          <w:rFonts w:asciiTheme="majorHAnsi" w:hAnsiTheme="majorHAnsi" w:cs="Helvetica"/>
        </w:rPr>
      </w:pPr>
    </w:p>
    <w:p w14:paraId="10BD62BC" w14:textId="2139A1C7" w:rsidR="00B52FB8" w:rsidRPr="00B52FB8" w:rsidRDefault="00B52FB8" w:rsidP="00B52FB8">
      <w:pPr>
        <w:rPr>
          <w:rFonts w:asciiTheme="majorHAnsi" w:hAnsiTheme="majorHAnsi" w:cs="Helvetica"/>
        </w:rPr>
      </w:pPr>
      <w:r w:rsidRPr="00B52FB8">
        <w:rPr>
          <w:rFonts w:asciiTheme="majorHAnsi" w:hAnsiTheme="majorHAnsi" w:cs="Helvetica"/>
        </w:rPr>
        <w:t xml:space="preserve">The name "Almaty" derives from the </w:t>
      </w:r>
      <w:hyperlink r:id="rId29" w:history="1">
        <w:r w:rsidRPr="00B52FB8">
          <w:rPr>
            <w:rFonts w:asciiTheme="majorHAnsi" w:hAnsiTheme="majorHAnsi" w:cs="Helvetica"/>
            <w:color w:val="1446A7"/>
          </w:rPr>
          <w:t>Kazakh</w:t>
        </w:r>
      </w:hyperlink>
      <w:r w:rsidRPr="00B52FB8">
        <w:rPr>
          <w:rFonts w:asciiTheme="majorHAnsi" w:hAnsiTheme="majorHAnsi" w:cs="Helvetica"/>
        </w:rPr>
        <w:t xml:space="preserve"> word for 'apple' (</w:t>
      </w:r>
      <w:proofErr w:type="spellStart"/>
      <w:r w:rsidRPr="00B52FB8">
        <w:rPr>
          <w:rFonts w:asciiTheme="majorHAnsi" w:hAnsiTheme="majorHAnsi" w:cs="Helvetica"/>
        </w:rPr>
        <w:t>алма</w:t>
      </w:r>
      <w:proofErr w:type="spellEnd"/>
      <w:r w:rsidRPr="00B52FB8">
        <w:rPr>
          <w:rFonts w:asciiTheme="majorHAnsi" w:hAnsiTheme="majorHAnsi" w:cs="Helvetica"/>
        </w:rPr>
        <w:t xml:space="preserve">), and thus is often translated as "full of apples;" </w:t>
      </w:r>
      <w:proofErr w:type="gramStart"/>
      <w:r w:rsidRPr="00B52FB8">
        <w:rPr>
          <w:rFonts w:asciiTheme="majorHAnsi" w:hAnsiTheme="majorHAnsi" w:cs="Helvetica"/>
          <w:i/>
          <w:iCs/>
        </w:rPr>
        <w:t>alma</w:t>
      </w:r>
      <w:proofErr w:type="gramEnd"/>
      <w:r w:rsidRPr="00B52FB8">
        <w:rPr>
          <w:rFonts w:asciiTheme="majorHAnsi" w:hAnsiTheme="majorHAnsi" w:cs="Helvetica"/>
        </w:rPr>
        <w:t xml:space="preserve"> is also 'apple' in other Turkic languages, as well as in </w:t>
      </w:r>
      <w:hyperlink r:id="rId30" w:history="1">
        <w:r w:rsidRPr="00B52FB8">
          <w:rPr>
            <w:rFonts w:asciiTheme="majorHAnsi" w:hAnsiTheme="majorHAnsi" w:cs="Helvetica"/>
            <w:color w:val="1446A7"/>
          </w:rPr>
          <w:t>Hungarian</w:t>
        </w:r>
      </w:hyperlink>
      <w:r w:rsidRPr="00B52FB8">
        <w:rPr>
          <w:rFonts w:asciiTheme="majorHAnsi" w:hAnsiTheme="majorHAnsi" w:cs="Helvetica"/>
        </w:rPr>
        <w:t xml:space="preserve">. </w:t>
      </w:r>
    </w:p>
    <w:p w14:paraId="3B00259C" w14:textId="77777777" w:rsidR="00B52FB8" w:rsidRPr="00B52FB8" w:rsidRDefault="00B52FB8" w:rsidP="00B52FB8">
      <w:pPr>
        <w:rPr>
          <w:rFonts w:asciiTheme="majorHAnsi" w:hAnsiTheme="majorHAnsi" w:cs="Helvetica"/>
        </w:rPr>
      </w:pPr>
    </w:p>
    <w:p w14:paraId="0FAFB51B" w14:textId="09BB071E" w:rsidR="00B52FB8" w:rsidRPr="00B52FB8" w:rsidRDefault="00B52FB8" w:rsidP="00B52FB8">
      <w:pPr>
        <w:rPr>
          <w:rFonts w:asciiTheme="majorHAnsi" w:hAnsiTheme="majorHAnsi" w:cs="Helvetica"/>
        </w:rPr>
      </w:pPr>
      <w:r w:rsidRPr="00B52FB8">
        <w:rPr>
          <w:rFonts w:asciiTheme="majorHAnsi" w:hAnsiTheme="majorHAnsi" w:cs="Helvetica"/>
        </w:rPr>
        <w:t>T</w:t>
      </w:r>
      <w:r w:rsidRPr="00B52FB8">
        <w:rPr>
          <w:rFonts w:asciiTheme="majorHAnsi" w:hAnsiTheme="majorHAnsi" w:cs="Helvetica"/>
        </w:rPr>
        <w:t xml:space="preserve">he region is thought to be the ancestral home of the apple, and the wild </w:t>
      </w:r>
      <w:hyperlink r:id="rId31" w:history="1">
        <w:proofErr w:type="spellStart"/>
        <w:r w:rsidRPr="00B52FB8">
          <w:rPr>
            <w:rFonts w:asciiTheme="majorHAnsi" w:hAnsiTheme="majorHAnsi" w:cs="Helvetica"/>
            <w:i/>
            <w:iCs/>
            <w:color w:val="1446A7"/>
          </w:rPr>
          <w:t>Malus</w:t>
        </w:r>
        <w:proofErr w:type="spellEnd"/>
        <w:r w:rsidRPr="00B52FB8">
          <w:rPr>
            <w:rFonts w:asciiTheme="majorHAnsi" w:hAnsiTheme="majorHAnsi" w:cs="Helvetica"/>
            <w:i/>
            <w:iCs/>
            <w:color w:val="1446A7"/>
          </w:rPr>
          <w:t xml:space="preserve"> </w:t>
        </w:r>
        <w:proofErr w:type="spellStart"/>
        <w:r w:rsidRPr="00B52FB8">
          <w:rPr>
            <w:rFonts w:asciiTheme="majorHAnsi" w:hAnsiTheme="majorHAnsi" w:cs="Helvetica"/>
            <w:i/>
            <w:iCs/>
            <w:color w:val="1446A7"/>
          </w:rPr>
          <w:t>sieversii</w:t>
        </w:r>
        <w:proofErr w:type="spellEnd"/>
      </w:hyperlink>
      <w:r w:rsidRPr="00B52FB8">
        <w:rPr>
          <w:rFonts w:asciiTheme="majorHAnsi" w:hAnsiTheme="majorHAnsi" w:cs="Helvetica"/>
        </w:rPr>
        <w:t xml:space="preserve"> is considered a likely candidate for the ancestor of the modern domestic apple</w:t>
      </w:r>
      <w:r w:rsidRPr="00B52FB8">
        <w:rPr>
          <w:rFonts w:asciiTheme="majorHAnsi" w:hAnsiTheme="majorHAnsi" w:cs="Helvetica"/>
        </w:rPr>
        <w:t>.</w:t>
      </w:r>
    </w:p>
    <w:p w14:paraId="260E64EA" w14:textId="77777777" w:rsidR="00D172FC" w:rsidRPr="00B52FB8" w:rsidRDefault="00D172FC" w:rsidP="00197B79">
      <w:pPr>
        <w:rPr>
          <w:rFonts w:asciiTheme="majorHAnsi" w:hAnsiTheme="majorHAnsi" w:cs="Helvetica"/>
        </w:rPr>
      </w:pPr>
    </w:p>
    <w:p w14:paraId="35BFBB5E" w14:textId="77777777" w:rsidR="00D172FC" w:rsidRPr="00B52FB8" w:rsidRDefault="00D172FC" w:rsidP="00197B79">
      <w:pPr>
        <w:rPr>
          <w:rFonts w:asciiTheme="majorHAnsi" w:hAnsiTheme="majorHAnsi" w:cs="Helvetica"/>
        </w:rPr>
      </w:pPr>
      <w:r w:rsidRPr="00B52FB8">
        <w:rPr>
          <w:rFonts w:asciiTheme="majorHAnsi" w:hAnsiTheme="majorHAnsi" w:cs="Helvetica"/>
        </w:rPr>
        <w:t xml:space="preserve">Astana: </w:t>
      </w:r>
    </w:p>
    <w:p w14:paraId="3389327E" w14:textId="1783E822" w:rsidR="00D172FC" w:rsidRPr="00B52FB8" w:rsidRDefault="00D172FC" w:rsidP="00197B79">
      <w:pPr>
        <w:rPr>
          <w:rFonts w:asciiTheme="majorHAnsi" w:hAnsiTheme="majorHAnsi" w:cs="Helvetica"/>
        </w:rPr>
      </w:pPr>
      <w:proofErr w:type="spellStart"/>
      <w:r w:rsidRPr="00B52FB8">
        <w:rPr>
          <w:rFonts w:asciiTheme="majorHAnsi" w:hAnsiTheme="majorHAnsi" w:cs="Helvetica"/>
        </w:rPr>
        <w:t>Bayterek</w:t>
      </w:r>
      <w:proofErr w:type="spellEnd"/>
      <w:r w:rsidRPr="00B52FB8">
        <w:rPr>
          <w:rFonts w:asciiTheme="majorHAnsi" w:hAnsiTheme="majorHAnsi" w:cs="Helvetica"/>
        </w:rPr>
        <w:t xml:space="preserve"> is the most famous landmark in Astana. The legend behind this tower as a symbol is that it represents a </w:t>
      </w:r>
      <w:hyperlink r:id="rId32" w:history="1">
        <w:r w:rsidRPr="00B52FB8">
          <w:rPr>
            <w:rFonts w:asciiTheme="majorHAnsi" w:hAnsiTheme="majorHAnsi" w:cs="Helvetica"/>
            <w:color w:val="1446A7"/>
          </w:rPr>
          <w:t>poplar</w:t>
        </w:r>
      </w:hyperlink>
      <w:r w:rsidRPr="00B52FB8">
        <w:rPr>
          <w:rFonts w:asciiTheme="majorHAnsi" w:hAnsiTheme="majorHAnsi" w:cs="Helvetica"/>
        </w:rPr>
        <w:t xml:space="preserve"> tree, where the magic bird </w:t>
      </w:r>
      <w:proofErr w:type="spellStart"/>
      <w:r w:rsidRPr="00B52FB8">
        <w:rPr>
          <w:rFonts w:asciiTheme="majorHAnsi" w:hAnsiTheme="majorHAnsi" w:cs="Helvetica"/>
        </w:rPr>
        <w:t>Samuruk</w:t>
      </w:r>
      <w:proofErr w:type="spellEnd"/>
      <w:r w:rsidRPr="00B52FB8">
        <w:rPr>
          <w:rFonts w:asciiTheme="majorHAnsi" w:hAnsiTheme="majorHAnsi" w:cs="Helvetica"/>
        </w:rPr>
        <w:t xml:space="preserve"> laid its egg. In the sphere on the top of </w:t>
      </w:r>
      <w:proofErr w:type="spellStart"/>
      <w:r w:rsidRPr="00B52FB8">
        <w:rPr>
          <w:rFonts w:asciiTheme="majorHAnsi" w:hAnsiTheme="majorHAnsi" w:cs="Helvetica"/>
        </w:rPr>
        <w:t>Bayterek</w:t>
      </w:r>
      <w:proofErr w:type="spellEnd"/>
      <w:r w:rsidRPr="00B52FB8">
        <w:rPr>
          <w:rFonts w:asciiTheme="majorHAnsi" w:hAnsiTheme="majorHAnsi" w:cs="Helvetica"/>
        </w:rPr>
        <w:t xml:space="preserve"> there is an imprint of president </w:t>
      </w:r>
      <w:hyperlink r:id="rId33" w:history="1">
        <w:proofErr w:type="spellStart"/>
        <w:r w:rsidRPr="00B52FB8">
          <w:rPr>
            <w:rFonts w:asciiTheme="majorHAnsi" w:hAnsiTheme="majorHAnsi" w:cs="Helvetica"/>
            <w:color w:val="1446A7"/>
          </w:rPr>
          <w:t>Nursultan</w:t>
        </w:r>
        <w:proofErr w:type="spellEnd"/>
        <w:r w:rsidRPr="00B52FB8">
          <w:rPr>
            <w:rFonts w:asciiTheme="majorHAnsi" w:hAnsiTheme="majorHAnsi" w:cs="Helvetica"/>
            <w:color w:val="1446A7"/>
          </w:rPr>
          <w:t xml:space="preserve"> </w:t>
        </w:r>
        <w:proofErr w:type="spellStart"/>
        <w:r w:rsidRPr="00B52FB8">
          <w:rPr>
            <w:rFonts w:asciiTheme="majorHAnsi" w:hAnsiTheme="majorHAnsi" w:cs="Helvetica"/>
            <w:color w:val="1446A7"/>
          </w:rPr>
          <w:t>Nazarbayev</w:t>
        </w:r>
      </w:hyperlink>
      <w:r w:rsidRPr="00B52FB8">
        <w:rPr>
          <w:rFonts w:asciiTheme="majorHAnsi" w:hAnsiTheme="majorHAnsi" w:cs="Helvetica"/>
        </w:rPr>
        <w:t>'s</w:t>
      </w:r>
      <w:proofErr w:type="spellEnd"/>
      <w:r w:rsidRPr="00B52FB8">
        <w:rPr>
          <w:rFonts w:asciiTheme="majorHAnsi" w:hAnsiTheme="majorHAnsi" w:cs="Helvetica"/>
        </w:rPr>
        <w:t xml:space="preserve"> hand.</w:t>
      </w:r>
    </w:p>
    <w:p w14:paraId="0550E12F" w14:textId="77777777" w:rsidR="00D172FC" w:rsidRPr="00B52FB8" w:rsidRDefault="00D172FC" w:rsidP="00197B79">
      <w:pPr>
        <w:rPr>
          <w:rFonts w:asciiTheme="majorHAnsi" w:hAnsiTheme="majorHAnsi" w:cs="Helvetica"/>
        </w:rPr>
      </w:pPr>
    </w:p>
    <w:p w14:paraId="3A35F1CC" w14:textId="77777777" w:rsidR="00D172FC" w:rsidRPr="00B52FB8" w:rsidRDefault="00D172FC" w:rsidP="00197B79">
      <w:pPr>
        <w:rPr>
          <w:rFonts w:asciiTheme="majorHAnsi" w:hAnsiTheme="majorHAnsi" w:cs="Helvetica"/>
        </w:rPr>
      </w:pPr>
      <w:r w:rsidRPr="00B52FB8">
        <w:rPr>
          <w:rFonts w:asciiTheme="majorHAnsi" w:hAnsiTheme="majorHAnsi" w:cs="Helvetica"/>
        </w:rPr>
        <w:t xml:space="preserve">Pyramid of Peace </w:t>
      </w:r>
    </w:p>
    <w:p w14:paraId="0ADB7748" w14:textId="4289F3C7" w:rsidR="00D172FC" w:rsidRPr="00B52FB8" w:rsidRDefault="00D172FC" w:rsidP="00197B79">
      <w:pPr>
        <w:rPr>
          <w:rFonts w:asciiTheme="majorHAnsi" w:hAnsiTheme="majorHAnsi" w:cs="Arial"/>
          <w:color w:val="0F243E" w:themeColor="text2" w:themeShade="80"/>
          <w:spacing w:val="20"/>
          <w:kern w:val="1"/>
        </w:rPr>
      </w:pPr>
      <w:r w:rsidRPr="00B52FB8">
        <w:rPr>
          <w:rFonts w:asciiTheme="majorHAnsi" w:hAnsiTheme="majorHAnsi" w:cs="Helvetica"/>
        </w:rPr>
        <w:t>The building is conceived as a global center for religious understanding, the renunciation of violence and the promotion of faith and human equality. The Pyramid of Peace expresses the spirit of Kazakhstan, where cultures, traditions and representatives of various nationalities coexist in peace, harmony and accord</w:t>
      </w:r>
    </w:p>
    <w:p w14:paraId="5FD23F02" w14:textId="77777777" w:rsidR="00413BF0" w:rsidRPr="00B52FB8" w:rsidRDefault="00413BF0" w:rsidP="00197B79">
      <w:pPr>
        <w:rPr>
          <w:rFonts w:asciiTheme="majorHAnsi" w:hAnsiTheme="majorHAnsi" w:cs="Arial"/>
        </w:rPr>
      </w:pPr>
    </w:p>
    <w:p w14:paraId="1FC807C5" w14:textId="77777777" w:rsidR="00413BF0" w:rsidRPr="00B52FB8" w:rsidRDefault="00413BF0" w:rsidP="00197B79">
      <w:pPr>
        <w:rPr>
          <w:rFonts w:asciiTheme="majorHAnsi" w:hAnsiTheme="majorHAnsi" w:cs="Arial"/>
        </w:rPr>
      </w:pPr>
      <w:r w:rsidRPr="00B52FB8">
        <w:rPr>
          <w:rFonts w:asciiTheme="majorHAnsi" w:hAnsiTheme="majorHAnsi" w:cs="Arial"/>
        </w:rPr>
        <w:t>Language:</w:t>
      </w:r>
    </w:p>
    <w:p w14:paraId="57DED473" w14:textId="670CB8E1" w:rsidR="00413BF0" w:rsidRPr="00B52FB8" w:rsidRDefault="00413BF0" w:rsidP="00197B79">
      <w:pPr>
        <w:rPr>
          <w:rFonts w:asciiTheme="majorHAnsi" w:hAnsiTheme="majorHAnsi" w:cs="Arial"/>
        </w:rPr>
      </w:pPr>
      <w:r w:rsidRPr="00B52FB8">
        <w:rPr>
          <w:rFonts w:asciiTheme="majorHAnsi" w:hAnsiTheme="majorHAnsi" w:cs="Arial"/>
        </w:rPr>
        <w:t>Kazakh is the state language and Russian is also official</w:t>
      </w:r>
      <w:r w:rsidR="00B52FB8">
        <w:rPr>
          <w:rFonts w:asciiTheme="majorHAnsi" w:hAnsiTheme="majorHAnsi" w:cs="Arial"/>
        </w:rPr>
        <w:t>ly</w:t>
      </w:r>
      <w:r w:rsidRPr="00B52FB8">
        <w:rPr>
          <w:rFonts w:asciiTheme="majorHAnsi" w:hAnsiTheme="majorHAnsi" w:cs="Arial"/>
        </w:rPr>
        <w:t xml:space="preserve"> used. </w:t>
      </w:r>
    </w:p>
    <w:p w14:paraId="2E83D96D" w14:textId="77777777" w:rsidR="00140CA8" w:rsidRPr="00B52FB8" w:rsidRDefault="00140CA8" w:rsidP="00197B79">
      <w:pPr>
        <w:rPr>
          <w:rFonts w:asciiTheme="majorHAnsi" w:hAnsiTheme="majorHAnsi" w:cs="Arial"/>
        </w:rPr>
      </w:pPr>
    </w:p>
    <w:p w14:paraId="1338FD52" w14:textId="1E947C95" w:rsidR="00140CA8" w:rsidRPr="00B52FB8" w:rsidRDefault="00140CA8" w:rsidP="00197B79">
      <w:pPr>
        <w:rPr>
          <w:rFonts w:asciiTheme="majorHAnsi" w:hAnsiTheme="majorHAnsi" w:cs="Arial"/>
        </w:rPr>
      </w:pPr>
      <w:r w:rsidRPr="00B52FB8">
        <w:rPr>
          <w:rFonts w:asciiTheme="majorHAnsi" w:hAnsiTheme="majorHAnsi" w:cs="Arial"/>
        </w:rPr>
        <w:t xml:space="preserve">Kazakh is a Turkic language. 10 million people speak it. </w:t>
      </w:r>
      <w:bookmarkStart w:id="0" w:name="_GoBack"/>
      <w:bookmarkEnd w:id="0"/>
    </w:p>
    <w:p w14:paraId="532AEEE6" w14:textId="11D71E34" w:rsidR="00140CA8" w:rsidRPr="00B52FB8" w:rsidRDefault="00140CA8" w:rsidP="00197B79">
      <w:pPr>
        <w:rPr>
          <w:rFonts w:asciiTheme="majorHAnsi" w:hAnsiTheme="majorHAnsi" w:cs="Arial"/>
        </w:rPr>
      </w:pPr>
      <w:r w:rsidRPr="00B52FB8">
        <w:rPr>
          <w:rFonts w:asciiTheme="majorHAnsi" w:hAnsiTheme="majorHAnsi" w:cs="Helvetica"/>
        </w:rPr>
        <w:t xml:space="preserve">Kazakh is written in the </w:t>
      </w:r>
      <w:hyperlink r:id="rId34" w:history="1">
        <w:r w:rsidRPr="00B52FB8">
          <w:rPr>
            <w:rFonts w:asciiTheme="majorHAnsi" w:hAnsiTheme="majorHAnsi" w:cs="Helvetica"/>
            <w:color w:val="1446A7"/>
          </w:rPr>
          <w:t>Cyrillic alphabet</w:t>
        </w:r>
      </w:hyperlink>
      <w:r w:rsidRPr="00B52FB8">
        <w:rPr>
          <w:rFonts w:asciiTheme="majorHAnsi" w:hAnsiTheme="majorHAnsi" w:cs="Helvetica"/>
        </w:rPr>
        <w:t xml:space="preserve"> in Kazakhstan and Mongolia, while the more than one million Kazakh-speakers in China use </w:t>
      </w:r>
      <w:proofErr w:type="gramStart"/>
      <w:r w:rsidRPr="00B52FB8">
        <w:rPr>
          <w:rFonts w:asciiTheme="majorHAnsi" w:hAnsiTheme="majorHAnsi" w:cs="Helvetica"/>
        </w:rPr>
        <w:t xml:space="preserve">an </w:t>
      </w:r>
      <w:hyperlink r:id="rId35" w:history="1">
        <w:r w:rsidRPr="00B52FB8">
          <w:rPr>
            <w:rFonts w:asciiTheme="majorHAnsi" w:hAnsiTheme="majorHAnsi" w:cs="Helvetica"/>
            <w:color w:val="1446A7"/>
          </w:rPr>
          <w:t>Arabic</w:t>
        </w:r>
        <w:proofErr w:type="gramEnd"/>
      </w:hyperlink>
      <w:r w:rsidRPr="00B52FB8">
        <w:rPr>
          <w:rFonts w:asciiTheme="majorHAnsi" w:hAnsiTheme="majorHAnsi" w:cs="Helvetica"/>
        </w:rPr>
        <w:t xml:space="preserve">-derived script similar to that used to write </w:t>
      </w:r>
      <w:hyperlink r:id="rId36" w:history="1">
        <w:r w:rsidRPr="00B52FB8">
          <w:rPr>
            <w:rFonts w:asciiTheme="majorHAnsi" w:hAnsiTheme="majorHAnsi" w:cs="Helvetica"/>
            <w:color w:val="1446A7"/>
          </w:rPr>
          <w:t>Uyghur</w:t>
        </w:r>
      </w:hyperlink>
      <w:r w:rsidRPr="00B52FB8">
        <w:rPr>
          <w:rFonts w:asciiTheme="majorHAnsi" w:hAnsiTheme="majorHAnsi" w:cs="Helvetica"/>
        </w:rPr>
        <w:t xml:space="preserve">. But it also can be written with Latin letters. </w:t>
      </w:r>
    </w:p>
    <w:p w14:paraId="0209443A" w14:textId="77777777" w:rsidR="00D15549" w:rsidRPr="00B52FB8" w:rsidRDefault="00D15549" w:rsidP="00197B79">
      <w:pPr>
        <w:rPr>
          <w:rFonts w:asciiTheme="majorHAnsi" w:hAnsiTheme="majorHAnsi" w:cs="Arial"/>
        </w:rPr>
      </w:pPr>
    </w:p>
    <w:p w14:paraId="43CB8C58" w14:textId="77777777" w:rsidR="00197B79" w:rsidRPr="00B52FB8" w:rsidRDefault="00D15549" w:rsidP="00197B79">
      <w:pPr>
        <w:rPr>
          <w:rFonts w:asciiTheme="majorHAnsi" w:hAnsiTheme="majorHAnsi" w:cs="Arial"/>
        </w:rPr>
      </w:pPr>
      <w:r w:rsidRPr="00B52FB8">
        <w:rPr>
          <w:rFonts w:asciiTheme="majorHAnsi" w:hAnsiTheme="majorHAnsi" w:cs="Arial"/>
        </w:rPr>
        <w:t xml:space="preserve">Exports:  </w:t>
      </w:r>
    </w:p>
    <w:p w14:paraId="388B067D" w14:textId="444012ED" w:rsidR="00D15549" w:rsidRPr="00B52FB8" w:rsidRDefault="00197B79" w:rsidP="00197B79">
      <w:pPr>
        <w:rPr>
          <w:rFonts w:asciiTheme="majorHAnsi" w:hAnsiTheme="majorHAnsi" w:cs="Arial"/>
        </w:rPr>
      </w:pPr>
      <w:r w:rsidRPr="00B52FB8">
        <w:rPr>
          <w:rFonts w:asciiTheme="majorHAnsi" w:hAnsiTheme="majorHAnsi" w:cs="Arial"/>
        </w:rPr>
        <w:t>O</w:t>
      </w:r>
      <w:r w:rsidR="00D15549" w:rsidRPr="00B52FB8">
        <w:rPr>
          <w:rFonts w:asciiTheme="majorHAnsi" w:hAnsiTheme="majorHAnsi" w:cs="Arial"/>
        </w:rPr>
        <w:t xml:space="preserve">il, wheat, textile, livestock and it </w:t>
      </w:r>
      <w:proofErr w:type="gramStart"/>
      <w:r w:rsidR="00D15549" w:rsidRPr="00B52FB8">
        <w:rPr>
          <w:rFonts w:asciiTheme="majorHAnsi" w:hAnsiTheme="majorHAnsi" w:cs="Arial"/>
        </w:rPr>
        <w:t>is</w:t>
      </w:r>
      <w:proofErr w:type="gramEnd"/>
      <w:r w:rsidR="00D15549" w:rsidRPr="00B52FB8">
        <w:rPr>
          <w:rFonts w:asciiTheme="majorHAnsi" w:hAnsiTheme="majorHAnsi" w:cs="Arial"/>
        </w:rPr>
        <w:t xml:space="preserve"> the worlds leading exporter of uranium.</w:t>
      </w:r>
    </w:p>
    <w:p w14:paraId="50110DC4" w14:textId="77777777" w:rsidR="00D15549" w:rsidRPr="00B52FB8" w:rsidRDefault="00D15549" w:rsidP="00197B79">
      <w:pPr>
        <w:rPr>
          <w:rFonts w:asciiTheme="majorHAnsi" w:hAnsiTheme="majorHAnsi" w:cs="Arial"/>
        </w:rPr>
      </w:pPr>
    </w:p>
    <w:p w14:paraId="3949E980" w14:textId="77777777" w:rsidR="00D15549" w:rsidRPr="00B52FB8" w:rsidRDefault="00D15549" w:rsidP="00197B79">
      <w:pPr>
        <w:rPr>
          <w:rFonts w:asciiTheme="majorHAnsi" w:hAnsiTheme="majorHAnsi" w:cs="Arial"/>
        </w:rPr>
      </w:pPr>
      <w:r w:rsidRPr="00B52FB8">
        <w:rPr>
          <w:rFonts w:asciiTheme="majorHAnsi" w:hAnsiTheme="majorHAnsi" w:cs="Arial"/>
        </w:rPr>
        <w:t xml:space="preserve">Soccer is the most popular sport in Kazakhstan. </w:t>
      </w:r>
    </w:p>
    <w:p w14:paraId="638FB069" w14:textId="77777777" w:rsidR="005440DE" w:rsidRPr="00B52FB8" w:rsidRDefault="005440DE" w:rsidP="00197B79">
      <w:pPr>
        <w:rPr>
          <w:rFonts w:asciiTheme="majorHAnsi" w:hAnsiTheme="majorHAnsi" w:cs="Arial"/>
        </w:rPr>
      </w:pPr>
    </w:p>
    <w:p w14:paraId="522CA9CA" w14:textId="77777777" w:rsidR="00B52FB8" w:rsidRPr="00B52FB8" w:rsidRDefault="00B52FB8" w:rsidP="00197B79">
      <w:pPr>
        <w:rPr>
          <w:rFonts w:asciiTheme="majorHAnsi" w:hAnsiTheme="majorHAnsi" w:cs="Arial"/>
        </w:rPr>
      </w:pPr>
    </w:p>
    <w:p w14:paraId="1A6F8EFA" w14:textId="77777777" w:rsidR="005440DE" w:rsidRPr="00B52FB8" w:rsidRDefault="005440DE" w:rsidP="00197B79">
      <w:pPr>
        <w:rPr>
          <w:rFonts w:asciiTheme="majorHAnsi" w:hAnsiTheme="majorHAnsi" w:cs="Arial"/>
        </w:rPr>
      </w:pPr>
      <w:r w:rsidRPr="00B52FB8">
        <w:rPr>
          <w:rFonts w:asciiTheme="majorHAnsi" w:hAnsiTheme="majorHAnsi" w:cs="Arial"/>
        </w:rPr>
        <w:t>Money:</w:t>
      </w:r>
    </w:p>
    <w:p w14:paraId="44CCD6B3" w14:textId="08B2E5F5" w:rsidR="00413BF0" w:rsidRPr="00B52FB8" w:rsidRDefault="005440DE" w:rsidP="00197B79">
      <w:pPr>
        <w:rPr>
          <w:rFonts w:asciiTheme="majorHAnsi" w:hAnsiTheme="majorHAnsi" w:cs="Arial"/>
        </w:rPr>
      </w:pPr>
      <w:r w:rsidRPr="00B52FB8">
        <w:rPr>
          <w:rFonts w:asciiTheme="majorHAnsi" w:hAnsiTheme="majorHAnsi" w:cs="Arial"/>
        </w:rPr>
        <w:t xml:space="preserve">The name of the currency is </w:t>
      </w:r>
      <w:proofErr w:type="spellStart"/>
      <w:r w:rsidRPr="00B52FB8">
        <w:rPr>
          <w:rFonts w:asciiTheme="majorHAnsi" w:hAnsiTheme="majorHAnsi" w:cs="Arial"/>
        </w:rPr>
        <w:t>tenge</w:t>
      </w:r>
      <w:proofErr w:type="spellEnd"/>
      <w:r w:rsidRPr="00B52FB8">
        <w:rPr>
          <w:rFonts w:asciiTheme="majorHAnsi" w:hAnsiTheme="majorHAnsi" w:cs="Arial"/>
        </w:rPr>
        <w:t>. The origins of this word is from Turkic languages means scale</w:t>
      </w:r>
      <w:r w:rsidR="00B52FB8" w:rsidRPr="00B52FB8">
        <w:rPr>
          <w:rFonts w:asciiTheme="majorHAnsi" w:hAnsiTheme="majorHAnsi" w:cs="Arial"/>
        </w:rPr>
        <w:t xml:space="preserve">. The National emblem is on the back of the colorful currency. </w:t>
      </w:r>
    </w:p>
    <w:p w14:paraId="01556E9E" w14:textId="77777777" w:rsidR="00C236FF" w:rsidRPr="00B52FB8" w:rsidRDefault="00C236FF" w:rsidP="00197B79">
      <w:pPr>
        <w:rPr>
          <w:rFonts w:asciiTheme="majorHAnsi" w:hAnsiTheme="majorHAnsi" w:cs="Arial"/>
        </w:rPr>
      </w:pPr>
    </w:p>
    <w:p w14:paraId="167A96A8" w14:textId="77777777" w:rsidR="00B52FB8" w:rsidRPr="00B52FB8" w:rsidRDefault="00B52FB8" w:rsidP="00197B79">
      <w:pPr>
        <w:rPr>
          <w:rFonts w:asciiTheme="majorHAnsi" w:hAnsiTheme="majorHAnsi" w:cs="Arial"/>
        </w:rPr>
      </w:pPr>
    </w:p>
    <w:p w14:paraId="458151DB" w14:textId="502E6AAB" w:rsidR="00C236FF" w:rsidRPr="00B52FB8" w:rsidRDefault="00B52FB8" w:rsidP="00197B79">
      <w:pPr>
        <w:rPr>
          <w:rFonts w:asciiTheme="majorHAnsi" w:hAnsiTheme="majorHAnsi" w:cs="Arial"/>
        </w:rPr>
      </w:pPr>
      <w:r w:rsidRPr="00B52FB8">
        <w:rPr>
          <w:rFonts w:asciiTheme="majorHAnsi" w:hAnsiTheme="majorHAnsi" w:cs="Arial"/>
        </w:rPr>
        <w:t xml:space="preserve">One historic fact about Kazakhstan is that is was the location of the Soviet Space Program. The Russian Federation still leases the </w:t>
      </w:r>
      <w:proofErr w:type="spellStart"/>
      <w:r w:rsidR="00C236FF" w:rsidRPr="00B52FB8">
        <w:rPr>
          <w:rFonts w:asciiTheme="majorHAnsi" w:hAnsiTheme="majorHAnsi" w:cs="Arial"/>
        </w:rPr>
        <w:t>Baikonur</w:t>
      </w:r>
      <w:proofErr w:type="spellEnd"/>
      <w:r w:rsidR="00C236FF" w:rsidRPr="00B52FB8">
        <w:rPr>
          <w:rFonts w:asciiTheme="majorHAnsi" w:hAnsiTheme="majorHAnsi" w:cs="Arial"/>
        </w:rPr>
        <w:t xml:space="preserve"> </w:t>
      </w:r>
      <w:proofErr w:type="spellStart"/>
      <w:r w:rsidR="00C236FF" w:rsidRPr="00B52FB8">
        <w:rPr>
          <w:rFonts w:asciiTheme="majorHAnsi" w:hAnsiTheme="majorHAnsi" w:cs="Arial"/>
        </w:rPr>
        <w:t>Cosmodrome</w:t>
      </w:r>
      <w:proofErr w:type="spellEnd"/>
      <w:r w:rsidRPr="00B52FB8">
        <w:rPr>
          <w:rFonts w:asciiTheme="majorHAnsi" w:hAnsiTheme="majorHAnsi" w:cs="Arial"/>
        </w:rPr>
        <w:t xml:space="preserve">. It </w:t>
      </w:r>
      <w:proofErr w:type="gramStart"/>
      <w:r w:rsidRPr="00B52FB8">
        <w:rPr>
          <w:rFonts w:asciiTheme="majorHAnsi" w:hAnsiTheme="majorHAnsi" w:cs="Arial"/>
        </w:rPr>
        <w:t>was</w:t>
      </w:r>
      <w:r w:rsidR="00C236FF" w:rsidRPr="00B52FB8">
        <w:rPr>
          <w:rFonts w:asciiTheme="majorHAnsi" w:hAnsiTheme="majorHAnsi" w:cs="Arial"/>
        </w:rPr>
        <w:t xml:space="preserve"> is</w:t>
      </w:r>
      <w:proofErr w:type="gramEnd"/>
      <w:r w:rsidR="00C236FF" w:rsidRPr="00B52FB8">
        <w:rPr>
          <w:rFonts w:asciiTheme="majorHAnsi" w:hAnsiTheme="majorHAnsi" w:cs="Arial"/>
        </w:rPr>
        <w:t xml:space="preserve"> the world’s first and largest operational space launch facility. </w:t>
      </w:r>
    </w:p>
    <w:p w14:paraId="17A4D5A7" w14:textId="77777777" w:rsidR="00B52FB8" w:rsidRPr="00B52FB8" w:rsidRDefault="00B52FB8" w:rsidP="00197B79">
      <w:pPr>
        <w:rPr>
          <w:rFonts w:asciiTheme="majorHAnsi" w:hAnsiTheme="majorHAnsi" w:cs="Arial"/>
        </w:rPr>
      </w:pPr>
    </w:p>
    <w:p w14:paraId="01241973" w14:textId="60F0F99D" w:rsidR="00B52FB8" w:rsidRPr="00B52FB8" w:rsidRDefault="00B52FB8" w:rsidP="00197B79">
      <w:pPr>
        <w:rPr>
          <w:rFonts w:asciiTheme="majorHAnsi" w:hAnsiTheme="majorHAnsi" w:cs="Arial"/>
        </w:rPr>
      </w:pPr>
      <w:r w:rsidRPr="00B52FB8">
        <w:rPr>
          <w:rFonts w:asciiTheme="majorHAnsi" w:hAnsiTheme="majorHAnsi" w:cs="Arial"/>
        </w:rPr>
        <w:t xml:space="preserve">From </w:t>
      </w:r>
      <w:proofErr w:type="spellStart"/>
      <w:r w:rsidRPr="00B52FB8">
        <w:rPr>
          <w:rFonts w:asciiTheme="majorHAnsi" w:hAnsiTheme="majorHAnsi" w:cs="Arial"/>
        </w:rPr>
        <w:t>Baikonur</w:t>
      </w:r>
      <w:proofErr w:type="spellEnd"/>
      <w:r w:rsidRPr="00B52FB8">
        <w:rPr>
          <w:rFonts w:asciiTheme="majorHAnsi" w:hAnsiTheme="majorHAnsi" w:cs="Arial"/>
        </w:rPr>
        <w:t xml:space="preserve">: </w:t>
      </w:r>
    </w:p>
    <w:p w14:paraId="3A37778A" w14:textId="7CF1BF4B" w:rsidR="00C236FF" w:rsidRPr="00B52FB8" w:rsidRDefault="00197B79" w:rsidP="00197B79">
      <w:pPr>
        <w:rPr>
          <w:rFonts w:asciiTheme="majorHAnsi" w:hAnsiTheme="majorHAnsi" w:cs="Arial"/>
        </w:rPr>
      </w:pPr>
      <w:r w:rsidRPr="00B52FB8">
        <w:rPr>
          <w:rFonts w:asciiTheme="majorHAnsi" w:hAnsiTheme="majorHAnsi" w:cs="Arial"/>
        </w:rPr>
        <w:t>I</w:t>
      </w:r>
      <w:r w:rsidR="00C236FF" w:rsidRPr="00B52FB8">
        <w:rPr>
          <w:rFonts w:asciiTheme="majorHAnsi" w:hAnsiTheme="majorHAnsi" w:cs="Arial"/>
        </w:rPr>
        <w:t xml:space="preserve">n 1957, Sputnik 1 was launched. </w:t>
      </w:r>
    </w:p>
    <w:p w14:paraId="7CF1BC99" w14:textId="77777777" w:rsidR="00C236FF" w:rsidRPr="00B52FB8" w:rsidRDefault="00C236FF" w:rsidP="00197B79">
      <w:pPr>
        <w:rPr>
          <w:rFonts w:asciiTheme="majorHAnsi" w:hAnsiTheme="majorHAnsi" w:cs="Arial"/>
        </w:rPr>
      </w:pPr>
    </w:p>
    <w:p w14:paraId="60DD471F" w14:textId="77777777" w:rsidR="00C236FF" w:rsidRPr="00B52FB8" w:rsidRDefault="00C236FF" w:rsidP="00197B79">
      <w:pPr>
        <w:rPr>
          <w:rFonts w:asciiTheme="majorHAnsi" w:hAnsiTheme="majorHAnsi" w:cs="Arial"/>
        </w:rPr>
      </w:pPr>
      <w:r w:rsidRPr="00B52FB8">
        <w:rPr>
          <w:rFonts w:asciiTheme="majorHAnsi" w:hAnsiTheme="majorHAnsi" w:cs="Arial"/>
        </w:rPr>
        <w:t xml:space="preserve">In 1961, the first manned spacecraft in human history was launched from on the launch pads, which is </w:t>
      </w:r>
      <w:proofErr w:type="gramStart"/>
      <w:r w:rsidRPr="00B52FB8">
        <w:rPr>
          <w:rFonts w:asciiTheme="majorHAnsi" w:hAnsiTheme="majorHAnsi" w:cs="Arial"/>
        </w:rPr>
        <w:t>know</w:t>
      </w:r>
      <w:proofErr w:type="gramEnd"/>
      <w:r w:rsidRPr="00B52FB8">
        <w:rPr>
          <w:rFonts w:asciiTheme="majorHAnsi" w:hAnsiTheme="majorHAnsi" w:cs="Arial"/>
        </w:rPr>
        <w:t xml:space="preserve"> known as Gagarin’s Start. The first manned spacecraft, </w:t>
      </w:r>
      <w:proofErr w:type="spellStart"/>
      <w:r w:rsidRPr="00B52FB8">
        <w:rPr>
          <w:rFonts w:asciiTheme="majorHAnsi" w:hAnsiTheme="majorHAnsi" w:cs="Arial"/>
        </w:rPr>
        <w:t>Vostok</w:t>
      </w:r>
      <w:proofErr w:type="spellEnd"/>
      <w:r w:rsidRPr="00B52FB8">
        <w:rPr>
          <w:rFonts w:asciiTheme="majorHAnsi" w:hAnsiTheme="majorHAnsi" w:cs="Arial"/>
        </w:rPr>
        <w:t xml:space="preserve"> 1 with Cosmonaut Yuri Gagarin.</w:t>
      </w:r>
    </w:p>
    <w:p w14:paraId="23FE4EC0" w14:textId="77777777" w:rsidR="00C236FF" w:rsidRPr="00B52FB8" w:rsidRDefault="00C236FF" w:rsidP="00197B79">
      <w:pPr>
        <w:rPr>
          <w:rFonts w:asciiTheme="majorHAnsi" w:hAnsiTheme="majorHAnsi" w:cs="Arial"/>
        </w:rPr>
      </w:pPr>
    </w:p>
    <w:p w14:paraId="6E1FD119" w14:textId="77777777" w:rsidR="00C236FF" w:rsidRPr="00B52FB8" w:rsidRDefault="00C236FF" w:rsidP="00197B79">
      <w:pPr>
        <w:rPr>
          <w:rFonts w:asciiTheme="majorHAnsi" w:hAnsiTheme="majorHAnsi" w:cs="Arial"/>
        </w:rPr>
      </w:pPr>
      <w:r w:rsidRPr="00B52FB8">
        <w:rPr>
          <w:rFonts w:asciiTheme="majorHAnsi" w:hAnsiTheme="majorHAnsi" w:cs="Arial"/>
        </w:rPr>
        <w:t xml:space="preserve">And the first woman to go to space, </w:t>
      </w:r>
      <w:proofErr w:type="spellStart"/>
      <w:r w:rsidRPr="00B52FB8">
        <w:rPr>
          <w:rFonts w:asciiTheme="majorHAnsi" w:hAnsiTheme="majorHAnsi" w:cs="Arial"/>
        </w:rPr>
        <w:t>Valentina</w:t>
      </w:r>
      <w:proofErr w:type="spellEnd"/>
      <w:r w:rsidRPr="00B52FB8">
        <w:rPr>
          <w:rFonts w:asciiTheme="majorHAnsi" w:hAnsiTheme="majorHAnsi" w:cs="Arial"/>
        </w:rPr>
        <w:t xml:space="preserve"> Tereshkova launched from </w:t>
      </w:r>
      <w:proofErr w:type="spellStart"/>
      <w:r w:rsidRPr="00B52FB8">
        <w:rPr>
          <w:rFonts w:asciiTheme="majorHAnsi" w:hAnsiTheme="majorHAnsi" w:cs="Arial"/>
        </w:rPr>
        <w:t>Baikonur</w:t>
      </w:r>
      <w:proofErr w:type="spellEnd"/>
      <w:r w:rsidRPr="00B52FB8">
        <w:rPr>
          <w:rFonts w:asciiTheme="majorHAnsi" w:hAnsiTheme="majorHAnsi" w:cs="Arial"/>
        </w:rPr>
        <w:t xml:space="preserve">. </w:t>
      </w:r>
    </w:p>
    <w:p w14:paraId="55B23E90" w14:textId="77777777" w:rsidR="00FC1C09" w:rsidRPr="00B52FB8" w:rsidRDefault="00FC1C09" w:rsidP="00197B79">
      <w:pPr>
        <w:rPr>
          <w:rFonts w:asciiTheme="majorHAnsi" w:hAnsiTheme="majorHAnsi" w:cs="Arial"/>
          <w:color w:val="0F243E" w:themeColor="text2" w:themeShade="80"/>
          <w:spacing w:val="20"/>
          <w:kern w:val="1"/>
        </w:rPr>
      </w:pPr>
    </w:p>
    <w:p w14:paraId="32170024" w14:textId="77777777" w:rsidR="00FC1C09" w:rsidRPr="00B52FB8" w:rsidRDefault="00FC1C09" w:rsidP="00197B79">
      <w:pPr>
        <w:rPr>
          <w:rFonts w:asciiTheme="majorHAnsi" w:hAnsiTheme="majorHAnsi" w:cs="Arial"/>
          <w:color w:val="0F243E" w:themeColor="text2" w:themeShade="80"/>
          <w:spacing w:val="20"/>
          <w:kern w:val="1"/>
        </w:rPr>
      </w:pPr>
      <w:r w:rsidRPr="00B52FB8">
        <w:rPr>
          <w:rFonts w:asciiTheme="majorHAnsi" w:hAnsiTheme="majorHAnsi" w:cs="Arial"/>
          <w:color w:val="0F243E" w:themeColor="text2" w:themeShade="80"/>
          <w:spacing w:val="20"/>
          <w:kern w:val="1"/>
        </w:rPr>
        <w:t xml:space="preserve">Flag: </w:t>
      </w:r>
    </w:p>
    <w:p w14:paraId="376D3926" w14:textId="77777777" w:rsidR="00FC1C09" w:rsidRPr="00B52FB8" w:rsidRDefault="00FC1C09" w:rsidP="00197B79">
      <w:pPr>
        <w:rPr>
          <w:rFonts w:asciiTheme="majorHAnsi" w:hAnsiTheme="majorHAnsi" w:cs="Arial"/>
          <w:color w:val="0F243E" w:themeColor="text2" w:themeShade="80"/>
          <w:spacing w:val="20"/>
          <w:kern w:val="1"/>
        </w:rPr>
      </w:pPr>
      <w:proofErr w:type="gramStart"/>
      <w:r w:rsidRPr="00B52FB8">
        <w:rPr>
          <w:rFonts w:asciiTheme="majorHAnsi" w:hAnsiTheme="majorHAnsi" w:cs="Arial"/>
          <w:color w:val="0F243E" w:themeColor="text2" w:themeShade="80"/>
          <w:spacing w:val="20"/>
          <w:kern w:val="1"/>
        </w:rPr>
        <w:t>A gold sun with 32 rays above a soaring golden steppe eagle on a sky blue background.</w:t>
      </w:r>
      <w:proofErr w:type="gramEnd"/>
      <w:r w:rsidRPr="00B52FB8">
        <w:rPr>
          <w:rFonts w:asciiTheme="majorHAnsi" w:hAnsiTheme="majorHAnsi" w:cs="Arial"/>
          <w:color w:val="0F243E" w:themeColor="text2" w:themeShade="80"/>
          <w:spacing w:val="20"/>
          <w:kern w:val="1"/>
        </w:rPr>
        <w:t xml:space="preserve"> The “</w:t>
      </w:r>
      <w:proofErr w:type="spellStart"/>
      <w:r w:rsidRPr="00B52FB8">
        <w:rPr>
          <w:rFonts w:asciiTheme="majorHAnsi" w:hAnsiTheme="majorHAnsi" w:cs="Arial"/>
          <w:color w:val="0F243E" w:themeColor="text2" w:themeShade="80"/>
          <w:spacing w:val="20"/>
          <w:kern w:val="1"/>
        </w:rPr>
        <w:t>koshkar-muiz</w:t>
      </w:r>
      <w:proofErr w:type="spellEnd"/>
      <w:r w:rsidRPr="00B52FB8">
        <w:rPr>
          <w:rFonts w:asciiTheme="majorHAnsi" w:hAnsiTheme="majorHAnsi" w:cs="Arial"/>
          <w:color w:val="0F243E" w:themeColor="text2" w:themeShade="80"/>
          <w:spacing w:val="20"/>
          <w:kern w:val="1"/>
        </w:rPr>
        <w:t xml:space="preserve">” or horns of the ram is on the side. </w:t>
      </w:r>
    </w:p>
    <w:p w14:paraId="74363900" w14:textId="77777777" w:rsidR="00FC1C09" w:rsidRPr="00B52FB8" w:rsidRDefault="00FC1C09" w:rsidP="00197B79">
      <w:pPr>
        <w:rPr>
          <w:rFonts w:asciiTheme="majorHAnsi" w:hAnsiTheme="majorHAnsi" w:cs="Arial"/>
          <w:color w:val="0F243E" w:themeColor="text2" w:themeShade="80"/>
          <w:spacing w:val="20"/>
          <w:kern w:val="1"/>
        </w:rPr>
      </w:pPr>
      <w:r w:rsidRPr="00B52FB8">
        <w:rPr>
          <w:rFonts w:asciiTheme="majorHAnsi" w:hAnsiTheme="majorHAnsi" w:cs="Arial"/>
          <w:color w:val="0F243E" w:themeColor="text2" w:themeShade="80"/>
          <w:spacing w:val="20"/>
          <w:kern w:val="1"/>
        </w:rPr>
        <w:t xml:space="preserve">The blue is of religious significance to the Turkic peoples and it represents the </w:t>
      </w:r>
      <w:proofErr w:type="spellStart"/>
      <w:r w:rsidRPr="00B52FB8">
        <w:rPr>
          <w:rFonts w:asciiTheme="majorHAnsi" w:hAnsiTheme="majorHAnsi" w:cs="Arial"/>
          <w:color w:val="0F243E" w:themeColor="text2" w:themeShade="80"/>
          <w:spacing w:val="20"/>
          <w:kern w:val="1"/>
        </w:rPr>
        <w:t>enless</w:t>
      </w:r>
      <w:proofErr w:type="spellEnd"/>
      <w:r w:rsidRPr="00B52FB8">
        <w:rPr>
          <w:rFonts w:asciiTheme="majorHAnsi" w:hAnsiTheme="majorHAnsi" w:cs="Arial"/>
          <w:color w:val="0F243E" w:themeColor="text2" w:themeShade="80"/>
          <w:spacing w:val="20"/>
          <w:kern w:val="1"/>
        </w:rPr>
        <w:t xml:space="preserve"> sky as well as water. The sun in a source of life and energy and exemplifies wealth and plenitude. The eagle has appears of flags for centuries and represents freedom, power and flight to the future. </w:t>
      </w:r>
    </w:p>
    <w:p w14:paraId="5F3598CE" w14:textId="77777777" w:rsidR="005B1044" w:rsidRPr="00B52FB8" w:rsidRDefault="005B1044" w:rsidP="00197B79">
      <w:pPr>
        <w:rPr>
          <w:rFonts w:asciiTheme="majorHAnsi" w:hAnsiTheme="majorHAnsi" w:cs="Arial"/>
          <w:color w:val="0F243E" w:themeColor="text2" w:themeShade="80"/>
          <w:spacing w:val="20"/>
          <w:kern w:val="1"/>
        </w:rPr>
      </w:pPr>
    </w:p>
    <w:p w14:paraId="2633EE94" w14:textId="77777777" w:rsidR="005B1044" w:rsidRPr="00B52FB8" w:rsidRDefault="005B1044" w:rsidP="00197B79">
      <w:pPr>
        <w:rPr>
          <w:rFonts w:asciiTheme="majorHAnsi" w:hAnsiTheme="majorHAnsi" w:cs="Arial"/>
          <w:color w:val="0F243E" w:themeColor="text2" w:themeShade="80"/>
          <w:spacing w:val="20"/>
          <w:kern w:val="1"/>
        </w:rPr>
      </w:pPr>
      <w:proofErr w:type="spellStart"/>
      <w:r w:rsidRPr="00B52FB8">
        <w:rPr>
          <w:rFonts w:asciiTheme="majorHAnsi" w:hAnsiTheme="majorHAnsi" w:cs="Arial"/>
          <w:color w:val="0F243E" w:themeColor="text2" w:themeShade="80"/>
          <w:spacing w:val="20"/>
          <w:kern w:val="1"/>
        </w:rPr>
        <w:t>Embelem</w:t>
      </w:r>
      <w:proofErr w:type="spellEnd"/>
      <w:r w:rsidRPr="00B52FB8">
        <w:rPr>
          <w:rFonts w:asciiTheme="majorHAnsi" w:hAnsiTheme="majorHAnsi" w:cs="Arial"/>
          <w:color w:val="0F243E" w:themeColor="text2" w:themeShade="80"/>
          <w:spacing w:val="20"/>
          <w:kern w:val="1"/>
        </w:rPr>
        <w:t xml:space="preserve">: </w:t>
      </w:r>
    </w:p>
    <w:tbl>
      <w:tblPr>
        <w:tblW w:w="9894" w:type="dxa"/>
        <w:tblBorders>
          <w:top w:val="nil"/>
          <w:left w:val="nil"/>
          <w:right w:val="nil"/>
        </w:tblBorders>
        <w:tblLayout w:type="fixed"/>
        <w:tblLook w:val="0000" w:firstRow="0" w:lastRow="0" w:firstColumn="0" w:lastColumn="0" w:noHBand="0" w:noVBand="0"/>
      </w:tblPr>
      <w:tblGrid>
        <w:gridCol w:w="9047"/>
        <w:gridCol w:w="603"/>
        <w:gridCol w:w="244"/>
      </w:tblGrid>
      <w:tr w:rsidR="005B1044" w:rsidRPr="00B52FB8" w14:paraId="2119D89B" w14:textId="77777777" w:rsidTr="005B1044">
        <w:trPr>
          <w:trHeight w:val="2510"/>
        </w:trPr>
        <w:tc>
          <w:tcPr>
            <w:tcW w:w="8734" w:type="dxa"/>
            <w:tcMar>
              <w:top w:w="100" w:type="nil"/>
              <w:right w:w="100" w:type="nil"/>
            </w:tcMar>
            <w:vAlign w:val="center"/>
          </w:tcPr>
          <w:p w14:paraId="31547224" w14:textId="77777777" w:rsidR="005B1044" w:rsidRPr="00B52FB8" w:rsidRDefault="005B1044" w:rsidP="00197B79">
            <w:pPr>
              <w:widowControl w:val="0"/>
              <w:autoSpaceDE w:val="0"/>
              <w:autoSpaceDN w:val="0"/>
              <w:adjustRightInd w:val="0"/>
              <w:rPr>
                <w:rFonts w:asciiTheme="majorHAnsi" w:hAnsiTheme="majorHAnsi" w:cs="Verdana"/>
              </w:rPr>
            </w:pPr>
            <w:r w:rsidRPr="00B52FB8">
              <w:rPr>
                <w:rFonts w:asciiTheme="majorHAnsi" w:hAnsiTheme="majorHAnsi" w:cs="Verdana"/>
              </w:rPr>
              <w:t xml:space="preserve">The national emblem depicts a </w:t>
            </w:r>
            <w:proofErr w:type="spellStart"/>
            <w:r w:rsidRPr="00B52FB8">
              <w:rPr>
                <w:rFonts w:asciiTheme="majorHAnsi" w:hAnsiTheme="majorHAnsi" w:cs="Verdana"/>
                <w:i/>
                <w:iCs/>
              </w:rPr>
              <w:t>shanyrak</w:t>
            </w:r>
            <w:proofErr w:type="spellEnd"/>
            <w:r w:rsidRPr="00B52FB8">
              <w:rPr>
                <w:rFonts w:asciiTheme="majorHAnsi" w:hAnsiTheme="majorHAnsi" w:cs="Verdana"/>
              </w:rPr>
              <w:t xml:space="preserve"> (the top part of a circular, tent-like home called a </w:t>
            </w:r>
            <w:r w:rsidRPr="00B52FB8">
              <w:rPr>
                <w:rFonts w:asciiTheme="majorHAnsi" w:hAnsiTheme="majorHAnsi" w:cs="Verdana"/>
                <w:i/>
                <w:iCs/>
              </w:rPr>
              <w:t>yurt</w:t>
            </w:r>
            <w:r w:rsidRPr="00B52FB8">
              <w:rPr>
                <w:rFonts w:asciiTheme="majorHAnsi" w:hAnsiTheme="majorHAnsi" w:cs="Verdana"/>
              </w:rPr>
              <w:t xml:space="preserve">) against a blue background, with the tent supports radiating outwards like the rays of the sun. Two winged horses are situated on the left and the right. </w:t>
            </w:r>
            <w:r w:rsidRPr="00B52FB8">
              <w:rPr>
                <w:rFonts w:asciiTheme="majorHAnsi" w:hAnsiTheme="majorHAnsi" w:cs="Verdana"/>
                <w:i/>
                <w:iCs/>
              </w:rPr>
              <w:t>Kazakhstan</w:t>
            </w:r>
            <w:r w:rsidRPr="00B52FB8">
              <w:rPr>
                <w:rFonts w:asciiTheme="majorHAnsi" w:hAnsiTheme="majorHAnsi" w:cs="Verdana"/>
              </w:rPr>
              <w:t xml:space="preserve"> is inscribed across the bottom of the emblem.</w:t>
            </w:r>
          </w:p>
        </w:tc>
        <w:tc>
          <w:tcPr>
            <w:tcW w:w="582" w:type="dxa"/>
            <w:tcMar>
              <w:top w:w="100" w:type="nil"/>
              <w:right w:w="100" w:type="nil"/>
            </w:tcMar>
            <w:vAlign w:val="center"/>
          </w:tcPr>
          <w:p w14:paraId="0FABA8C5" w14:textId="77777777" w:rsidR="005B1044" w:rsidRPr="00B52FB8" w:rsidRDefault="005B1044" w:rsidP="00197B79">
            <w:pPr>
              <w:widowControl w:val="0"/>
              <w:autoSpaceDE w:val="0"/>
              <w:autoSpaceDN w:val="0"/>
              <w:adjustRightInd w:val="0"/>
              <w:rPr>
                <w:rFonts w:asciiTheme="majorHAnsi" w:hAnsiTheme="majorHAnsi" w:cs="Verdana"/>
              </w:rPr>
            </w:pPr>
            <w:r w:rsidRPr="00B52FB8">
              <w:rPr>
                <w:rFonts w:asciiTheme="majorHAnsi" w:hAnsiTheme="majorHAnsi" w:cs="Verdana"/>
                <w:noProof/>
                <w:lang w:eastAsia="en-US"/>
              </w:rPr>
              <w:drawing>
                <wp:inline distT="0" distB="0" distL="0" distR="0" wp14:anchorId="1D049BD7" wp14:editId="54DB35C9">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c>
          <w:tcPr>
            <w:tcW w:w="1" w:type="dxa"/>
            <w:shd w:val="clear" w:color="auto" w:fill="8AC454"/>
            <w:tcMar>
              <w:top w:w="100" w:type="nil"/>
              <w:right w:w="100" w:type="nil"/>
            </w:tcMar>
            <w:vAlign w:val="center"/>
          </w:tcPr>
          <w:p w14:paraId="4776514D" w14:textId="77777777" w:rsidR="005B1044" w:rsidRPr="00B52FB8" w:rsidRDefault="005B1044" w:rsidP="00197B79">
            <w:pPr>
              <w:widowControl w:val="0"/>
              <w:autoSpaceDE w:val="0"/>
              <w:autoSpaceDN w:val="0"/>
              <w:adjustRightInd w:val="0"/>
              <w:rPr>
                <w:rFonts w:asciiTheme="majorHAnsi" w:hAnsiTheme="majorHAnsi" w:cs="Verdana"/>
              </w:rPr>
            </w:pPr>
            <w:r w:rsidRPr="00B52FB8">
              <w:rPr>
                <w:rFonts w:asciiTheme="majorHAnsi" w:hAnsiTheme="majorHAnsi" w:cs="Verdana"/>
                <w:noProof/>
                <w:lang w:eastAsia="en-US"/>
              </w:rPr>
              <w:drawing>
                <wp:inline distT="0" distB="0" distL="0" distR="0" wp14:anchorId="78AB4013" wp14:editId="5CC613DC">
                  <wp:extent cx="12700" cy="12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bl>
    <w:p w14:paraId="77977FC8" w14:textId="77777777" w:rsidR="005B1044" w:rsidRPr="00B52FB8" w:rsidRDefault="005B1044" w:rsidP="00197B79">
      <w:pPr>
        <w:rPr>
          <w:rFonts w:asciiTheme="majorHAnsi" w:hAnsiTheme="majorHAnsi" w:cs="Arial"/>
          <w:color w:val="0F243E" w:themeColor="text2" w:themeShade="80"/>
          <w:spacing w:val="20"/>
          <w:kern w:val="1"/>
        </w:rPr>
      </w:pPr>
    </w:p>
    <w:p w14:paraId="0CCC9DBB" w14:textId="77777777" w:rsidR="00FC1C09" w:rsidRPr="00B52FB8" w:rsidRDefault="00FC1C09" w:rsidP="00197B79">
      <w:pPr>
        <w:rPr>
          <w:rFonts w:asciiTheme="majorHAnsi" w:hAnsiTheme="majorHAnsi" w:cs="Arial"/>
          <w:color w:val="666666"/>
          <w:spacing w:val="20"/>
          <w:kern w:val="1"/>
        </w:rPr>
      </w:pPr>
    </w:p>
    <w:p w14:paraId="20CBCCD4" w14:textId="77777777" w:rsidR="00B234B7" w:rsidRPr="00B52FB8" w:rsidRDefault="00B234B7" w:rsidP="00197B79">
      <w:pPr>
        <w:rPr>
          <w:rFonts w:asciiTheme="majorHAnsi" w:hAnsiTheme="majorHAnsi" w:cs="Arial"/>
          <w:color w:val="666666"/>
          <w:spacing w:val="20"/>
          <w:kern w:val="1"/>
        </w:rPr>
      </w:pPr>
    </w:p>
    <w:p w14:paraId="7DEA351D" w14:textId="77777777" w:rsidR="002439EA" w:rsidRPr="00B52FB8" w:rsidRDefault="002439EA" w:rsidP="00197B79">
      <w:pPr>
        <w:rPr>
          <w:rFonts w:asciiTheme="majorHAnsi" w:hAnsiTheme="majorHAnsi" w:cs="Arial"/>
        </w:rPr>
      </w:pPr>
    </w:p>
    <w:sectPr w:rsidR="002439EA" w:rsidRPr="00B52FB8" w:rsidSect="00FC1C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BF0"/>
    <w:rsid w:val="00140CA8"/>
    <w:rsid w:val="001565E4"/>
    <w:rsid w:val="00197B79"/>
    <w:rsid w:val="002439EA"/>
    <w:rsid w:val="00413BF0"/>
    <w:rsid w:val="005440DE"/>
    <w:rsid w:val="005B1044"/>
    <w:rsid w:val="00782930"/>
    <w:rsid w:val="00863068"/>
    <w:rsid w:val="00AC6137"/>
    <w:rsid w:val="00AF07DE"/>
    <w:rsid w:val="00B234B7"/>
    <w:rsid w:val="00B33C95"/>
    <w:rsid w:val="00B52FB8"/>
    <w:rsid w:val="00C236FF"/>
    <w:rsid w:val="00D15549"/>
    <w:rsid w:val="00D172FC"/>
    <w:rsid w:val="00FC09AD"/>
    <w:rsid w:val="00FC1C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CE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C0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5E4"/>
    <w:rPr>
      <w:rFonts w:ascii="Bookman Old Style" w:hAnsi="Bookman Old Sty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C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1C0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en.wikipedia.org/wiki/Arabic_alphabet" TargetMode="External"/><Relationship Id="rId31" Type="http://schemas.openxmlformats.org/officeDocument/2006/relationships/hyperlink" Target="http://en.wikipedia.org/wiki/Malus_sieversii" TargetMode="External"/><Relationship Id="rId34" Type="http://schemas.openxmlformats.org/officeDocument/2006/relationships/hyperlink" Target="http://en.wikipedia.org/wiki/Cyrillic_alphabet" TargetMode="External"/><Relationship Id="rId39" Type="http://schemas.openxmlformats.org/officeDocument/2006/relationships/theme" Target="theme/theme1.xml"/><Relationship Id="rId7" Type="http://schemas.openxmlformats.org/officeDocument/2006/relationships/hyperlink" Target="http://en.wikipedia.org/wiki/Ural_Mountains" TargetMode="External"/><Relationship Id="rId36" Type="http://schemas.openxmlformats.org/officeDocument/2006/relationships/hyperlink" Target="http://en.wikipedia.org/wiki/Uyghur_language" TargetMode="External"/><Relationship Id="rId1" Type="http://schemas.openxmlformats.org/officeDocument/2006/relationships/styles" Target="styles.xml"/><Relationship Id="rId24" Type="http://schemas.openxmlformats.org/officeDocument/2006/relationships/hyperlink" Target="http://en.wikipedia.org/wiki/Kazakhstan" TargetMode="External"/><Relationship Id="rId25" Type="http://schemas.openxmlformats.org/officeDocument/2006/relationships/hyperlink" Target="http://en.wikipedia.org/wiki/Almaty#cite_note-2" TargetMode="External"/><Relationship Id="rId8" Type="http://schemas.openxmlformats.org/officeDocument/2006/relationships/hyperlink" Target="http://en.wikipedia.org/wiki/Europe" TargetMode="External"/><Relationship Id="rId13" Type="http://schemas.openxmlformats.org/officeDocument/2006/relationships/hyperlink" Target="http://en.wikipedia.org/wiki/Steppe" TargetMode="External"/><Relationship Id="rId10" Type="http://schemas.openxmlformats.org/officeDocument/2006/relationships/hyperlink" Target="http://en.wikipedia.org/wiki/Felt" TargetMode="External"/><Relationship Id="rId32" Type="http://schemas.openxmlformats.org/officeDocument/2006/relationships/hyperlink" Target="http://en.wikipedia.org/wiki/Poplar" TargetMode="External"/><Relationship Id="rId37" Type="http://schemas.openxmlformats.org/officeDocument/2006/relationships/image" Target="media/image1.gif"/><Relationship Id="rId12" Type="http://schemas.openxmlformats.org/officeDocument/2006/relationships/hyperlink" Target="http://en.wikipedia.org/wiki/Nomad" TargetMode="External"/><Relationship Id="rId17" Type="http://schemas.openxmlformats.org/officeDocument/2006/relationships/hyperlink" Target="http://en.wikipedia.org/wiki/Kazakhstan" TargetMode="External"/><Relationship Id="rId9" Type="http://schemas.openxmlformats.org/officeDocument/2006/relationships/hyperlink" Target="http://en.wikipedia.org/wiki/Asia" TargetMode="External"/><Relationship Id="rId18" Type="http://schemas.openxmlformats.org/officeDocument/2006/relationships/hyperlink" Target="http://en.wikipedia.org/wiki/Charyn_River" TargetMode="External"/><Relationship Id="rId3" Type="http://schemas.openxmlformats.org/officeDocument/2006/relationships/settings" Target="settings.xml"/><Relationship Id="rId27" Type="http://schemas.openxmlformats.org/officeDocument/2006/relationships/hyperlink" Target="http://en.wikipedia.org/wiki/Astana" TargetMode="External"/><Relationship Id="rId14" Type="http://schemas.openxmlformats.org/officeDocument/2006/relationships/hyperlink" Target="http://en.wikipedia.org/wiki/Central_Asia" TargetMode="External"/><Relationship Id="rId23" Type="http://schemas.openxmlformats.org/officeDocument/2006/relationships/hyperlink" Target="http://en.wikipedia.org/wiki/Tien_Shan_Mountains" TargetMode="External"/><Relationship Id="rId4" Type="http://schemas.openxmlformats.org/officeDocument/2006/relationships/webSettings" Target="webSettings.xml"/><Relationship Id="rId28" Type="http://schemas.openxmlformats.org/officeDocument/2006/relationships/hyperlink" Target="http://en.wikipedia.org/wiki/Kyrgyzstan" TargetMode="External"/><Relationship Id="rId26" Type="http://schemas.openxmlformats.org/officeDocument/2006/relationships/hyperlink" Target="http://en.wikipedia.org/wiki/Kazakh_SSR" TargetMode="External"/><Relationship Id="rId30" Type="http://schemas.openxmlformats.org/officeDocument/2006/relationships/hyperlink" Target="http://en.wikipedia.org/wiki/Hungarian_language" TargetMode="External"/><Relationship Id="rId11" Type="http://schemas.openxmlformats.org/officeDocument/2006/relationships/hyperlink" Target="http://en.wikipedia.org/wiki/Latticework" TargetMode="External"/><Relationship Id="rId29" Type="http://schemas.openxmlformats.org/officeDocument/2006/relationships/hyperlink" Target="http://en.wikipedia.org/wiki/Kazakh_language" TargetMode="External"/><Relationship Id="rId6" Type="http://schemas.openxmlformats.org/officeDocument/2006/relationships/hyperlink" Target="http://en.wikipedia.org/wiki/Forest" TargetMode="External"/><Relationship Id="rId16" Type="http://schemas.openxmlformats.org/officeDocument/2006/relationships/hyperlink" Target="http://en.wikipedia.org/wiki/Soviet_Union" TargetMode="External"/><Relationship Id="rId33" Type="http://schemas.openxmlformats.org/officeDocument/2006/relationships/hyperlink" Target="http://en.wikipedia.org/wiki/Nursultan_Nazarbayev" TargetMode="External"/><Relationship Id="rId5" Type="http://schemas.openxmlformats.org/officeDocument/2006/relationships/hyperlink" Target="http://en.wikipedia.org/wiki/Climate" TargetMode="External"/><Relationship Id="rId15" Type="http://schemas.openxmlformats.org/officeDocument/2006/relationships/hyperlink" Target="http://en.wikipedia.org/wiki/Largest_lakes" TargetMode="External"/><Relationship Id="rId19" Type="http://schemas.openxmlformats.org/officeDocument/2006/relationships/hyperlink" Target="http://en.wikipedia.org/wiki/Almaty" TargetMode="External"/><Relationship Id="rId38" Type="http://schemas.openxmlformats.org/officeDocument/2006/relationships/fontTable" Target="fontTable.xml"/><Relationship Id="rId20" Type="http://schemas.openxmlformats.org/officeDocument/2006/relationships/hyperlink" Target="http://en.wikipedia.org/w/index.php?title=Charyn_National_Park&amp;action=edit&amp;redlink=1" TargetMode="External"/><Relationship Id="rId22" Type="http://schemas.openxmlformats.org/officeDocument/2006/relationships/hyperlink" Target="http://en.wikipedia.org/wiki/Charyn_River" TargetMode="External"/><Relationship Id="rId21" Type="http://schemas.openxmlformats.org/officeDocument/2006/relationships/hyperlink" Target="http://en.wikipedia.org/wiki/Almaty_Province" TargetMode="Externa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1317</Words>
  <Characters>7513</Characters>
  <Application>Microsoft Macintosh Word</Application>
  <DocSecurity>0</DocSecurity>
  <Lines>62</Lines>
  <Paragraphs>17</Paragraphs>
  <ScaleCrop>false</ScaleCrop>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Koan Maurer</dc:creator>
  <cp:keywords/>
  <dc:description/>
  <cp:lastModifiedBy>Koan Maurer</cp:lastModifiedBy>
  <cp:revision>10</cp:revision>
  <cp:lastPrinted>2011-03-25T19:40:00Z</cp:lastPrinted>
  <dcterms:created xsi:type="dcterms:W3CDTF">2011-03-23T03:40:00Z</dcterms:created>
  <dcterms:modified xsi:type="dcterms:W3CDTF">2011-03-28T22:51:00Z</dcterms:modified>
</cp:coreProperties>
</file>